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87054" w:rsidRPr="001461DE" w:rsidRDefault="00000000">
      <w:pPr>
        <w:pStyle w:val="Title"/>
      </w:pPr>
      <w:r w:rsidRPr="001461DE">
        <w:t>TITLE OF THE PAPER (Times New Roman, 14, bold, uppercase, centered)</w:t>
      </w:r>
    </w:p>
    <w:p w14:paraId="00000002" w14:textId="77777777" w:rsidR="00887054" w:rsidRPr="001461DE" w:rsidRDefault="00000000">
      <w:pPr>
        <w:spacing w:after="0" w:line="240" w:lineRule="auto"/>
        <w:jc w:val="center"/>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(1 enter)</w:t>
      </w:r>
    </w:p>
    <w:p w14:paraId="00000003" w14:textId="77777777" w:rsidR="00887054" w:rsidRPr="001461DE"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en-US"/>
        </w:rPr>
      </w:pPr>
      <w:r w:rsidRPr="001461DE">
        <w:rPr>
          <w:rFonts w:ascii="Times New Roman" w:eastAsia="Times New Roman" w:hAnsi="Times New Roman" w:cs="Times New Roman"/>
          <w:b/>
          <w:color w:val="000000"/>
          <w:sz w:val="24"/>
          <w:szCs w:val="24"/>
          <w:lang w:val="en-US"/>
        </w:rPr>
        <w:t>First Name (Times New Roman, 12, bold, capitalized, centered) LAST NAME (Times New Roman, 12, bold, uppercase, centered)</w:t>
      </w:r>
    </w:p>
    <w:p w14:paraId="00000004" w14:textId="77777777" w:rsidR="00887054" w:rsidRPr="001461DE" w:rsidRDefault="00000000">
      <w:pPr>
        <w:spacing w:after="0" w:line="240" w:lineRule="auto"/>
        <w:jc w:val="center"/>
        <w:rPr>
          <w:rFonts w:ascii="Times New Roman" w:eastAsia="Times New Roman" w:hAnsi="Times New Roman" w:cs="Times New Roman"/>
          <w:b/>
          <w:lang w:val="en-US"/>
        </w:rPr>
      </w:pPr>
      <w:r w:rsidRPr="001461DE">
        <w:rPr>
          <w:rFonts w:ascii="Times New Roman" w:eastAsia="Times New Roman" w:hAnsi="Times New Roman" w:cs="Times New Roman"/>
          <w:b/>
          <w:lang w:val="en-US"/>
        </w:rPr>
        <w:t>NAME OF THE UNIVERSITY, COUNTRY (Times New Roman, 11, bold, uppercase, centered)</w:t>
      </w:r>
    </w:p>
    <w:p w14:paraId="00000005" w14:textId="77777777" w:rsidR="00887054" w:rsidRPr="001461DE" w:rsidRDefault="00000000">
      <w:pPr>
        <w:spacing w:after="0" w:line="240" w:lineRule="auto"/>
        <w:jc w:val="center"/>
        <w:rPr>
          <w:rFonts w:ascii="Times New Roman" w:eastAsia="Times New Roman" w:hAnsi="Times New Roman" w:cs="Times New Roman"/>
          <w:b/>
          <w:lang w:val="en-US"/>
        </w:rPr>
      </w:pPr>
      <w:r w:rsidRPr="001461DE">
        <w:rPr>
          <w:rFonts w:ascii="Times New Roman" w:eastAsia="Times New Roman" w:hAnsi="Times New Roman" w:cs="Times New Roman"/>
          <w:b/>
          <w:lang w:val="en-US"/>
        </w:rPr>
        <w:t>Name of the Faculty (Times New Roman, 11, bold, capitalize each word, centered)</w:t>
      </w:r>
    </w:p>
    <w:p w14:paraId="00000006" w14:textId="77777777" w:rsidR="00887054" w:rsidRPr="001461DE" w:rsidRDefault="00000000">
      <w:pPr>
        <w:spacing w:after="0" w:line="240" w:lineRule="auto"/>
        <w:jc w:val="center"/>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(1 enter)</w:t>
      </w:r>
    </w:p>
    <w:p w14:paraId="00000007" w14:textId="77777777" w:rsidR="00887054" w:rsidRPr="001461DE" w:rsidRDefault="00000000">
      <w:pPr>
        <w:spacing w:after="0" w:line="240" w:lineRule="auto"/>
        <w:jc w:val="center"/>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(1 enter)</w:t>
      </w:r>
    </w:p>
    <w:p w14:paraId="00000008" w14:textId="3BE2EFA2" w:rsidR="00887054" w:rsidRPr="001461DE" w:rsidRDefault="00000000">
      <w:pPr>
        <w:spacing w:after="0" w:line="240" w:lineRule="auto"/>
        <w:jc w:val="both"/>
        <w:rPr>
          <w:rFonts w:ascii="Times New Roman" w:eastAsia="Times New Roman" w:hAnsi="Times New Roman" w:cs="Times New Roman"/>
          <w:i/>
          <w:sz w:val="20"/>
          <w:szCs w:val="20"/>
          <w:lang w:val="en-US"/>
        </w:rPr>
      </w:pPr>
      <w:r w:rsidRPr="001461DE">
        <w:rPr>
          <w:rFonts w:ascii="Times New Roman" w:eastAsia="Times New Roman" w:hAnsi="Times New Roman" w:cs="Times New Roman"/>
          <w:b/>
          <w:sz w:val="20"/>
          <w:szCs w:val="20"/>
          <w:lang w:val="en-US"/>
        </w:rPr>
        <w:t>Abstract (Times New Roman, 10, bold, justified):</w:t>
      </w:r>
      <w:r w:rsidRPr="001461DE">
        <w:rPr>
          <w:sz w:val="20"/>
          <w:szCs w:val="20"/>
          <w:lang w:val="en-US"/>
        </w:rPr>
        <w:t xml:space="preserve"> </w:t>
      </w:r>
      <w:r w:rsidRPr="001461DE">
        <w:rPr>
          <w:rFonts w:ascii="Times New Roman" w:eastAsia="Times New Roman" w:hAnsi="Times New Roman" w:cs="Times New Roman"/>
          <w:i/>
          <w:color w:val="156082"/>
          <w:sz w:val="20"/>
          <w:szCs w:val="20"/>
          <w:lang w:val="en-US"/>
        </w:rPr>
        <w:t>The abstract is written in Romanian and English. The content of the abstract should have a maximum of 300 words. The Abstract is written in Times New Roman, 10, italics. The text is justified and single-spaced (spacing 1)</w:t>
      </w:r>
      <w:r w:rsidRPr="001461DE">
        <w:rPr>
          <w:rFonts w:ascii="Times New Roman" w:eastAsia="Times New Roman" w:hAnsi="Times New Roman" w:cs="Times New Roman"/>
          <w:i/>
          <w:sz w:val="20"/>
          <w:szCs w:val="20"/>
          <w:lang w:val="en-US"/>
        </w:rPr>
        <w:t xml:space="preserve">. The abstract should provide enough information for </w:t>
      </w:r>
      <w:r w:rsidRPr="001461DE">
        <w:rPr>
          <w:rFonts w:ascii="Times New Roman" w:eastAsia="Times New Roman" w:hAnsi="Times New Roman" w:cs="Times New Roman"/>
          <w:i/>
          <w:color w:val="000000"/>
          <w:sz w:val="20"/>
          <w:szCs w:val="20"/>
          <w:lang w:val="en-US"/>
        </w:rPr>
        <w:t>the reader</w:t>
      </w:r>
      <w:r w:rsidRPr="001461DE">
        <w:rPr>
          <w:rFonts w:ascii="Times New Roman" w:eastAsia="Times New Roman" w:hAnsi="Times New Roman" w:cs="Times New Roman"/>
          <w:i/>
          <w:sz w:val="20"/>
          <w:szCs w:val="20"/>
          <w:lang w:val="en-US"/>
        </w:rPr>
        <w:t xml:space="preserve"> to understand the nature and importance of the topic presented in the paper. Thus, the abstract should be structured in such a way as to provide information regarding: (</w:t>
      </w:r>
      <w:proofErr w:type="spellStart"/>
      <w:r w:rsidRPr="001461DE">
        <w:rPr>
          <w:rFonts w:ascii="Times New Roman" w:eastAsia="Times New Roman" w:hAnsi="Times New Roman" w:cs="Times New Roman"/>
          <w:i/>
          <w:sz w:val="20"/>
          <w:szCs w:val="20"/>
          <w:lang w:val="en-US"/>
        </w:rPr>
        <w:t>i</w:t>
      </w:r>
      <w:proofErr w:type="spellEnd"/>
      <w:r w:rsidRPr="001461DE">
        <w:rPr>
          <w:rFonts w:ascii="Times New Roman" w:eastAsia="Times New Roman" w:hAnsi="Times New Roman" w:cs="Times New Roman"/>
          <w:i/>
          <w:sz w:val="20"/>
          <w:szCs w:val="20"/>
          <w:lang w:val="en-US"/>
        </w:rPr>
        <w:t xml:space="preserve">) a brief introduction </w:t>
      </w:r>
      <w:r w:rsidR="001461DE">
        <w:rPr>
          <w:rFonts w:ascii="Times New Roman" w:eastAsia="Times New Roman" w:hAnsi="Times New Roman" w:cs="Times New Roman"/>
          <w:i/>
          <w:sz w:val="20"/>
          <w:szCs w:val="20"/>
          <w:lang w:val="en-US"/>
        </w:rPr>
        <w:t>to</w:t>
      </w:r>
      <w:r w:rsidRPr="001461DE">
        <w:rPr>
          <w:rFonts w:ascii="Times New Roman" w:eastAsia="Times New Roman" w:hAnsi="Times New Roman" w:cs="Times New Roman"/>
          <w:i/>
          <w:sz w:val="20"/>
          <w:szCs w:val="20"/>
          <w:lang w:val="en-US"/>
        </w:rPr>
        <w:t xml:space="preserve"> the topic of the paper; (ii) an overview of the current state of the scientific literature on this topic/ of the research gap; (iii) a brief presentation of the research purpose and methodology; (iv) a presentation of the main results and implications of the research; (v) an emphasis on the contribution of the paper to the field of study.</w:t>
      </w:r>
    </w:p>
    <w:p w14:paraId="00000009" w14:textId="77777777" w:rsidR="00887054" w:rsidRPr="001461DE" w:rsidRDefault="00000000">
      <w:pPr>
        <w:spacing w:after="0" w:line="240" w:lineRule="auto"/>
        <w:jc w:val="both"/>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 xml:space="preserve">(1 </w:t>
      </w:r>
      <w:r w:rsidRPr="001461DE">
        <w:rPr>
          <w:rFonts w:ascii="Times New Roman" w:eastAsia="Times New Roman" w:hAnsi="Times New Roman" w:cs="Times New Roman"/>
          <w:b/>
          <w:sz w:val="20"/>
          <w:szCs w:val="20"/>
          <w:lang w:val="en-US"/>
        </w:rPr>
        <w:t>enter</w:t>
      </w:r>
      <w:r w:rsidRPr="001461DE">
        <w:rPr>
          <w:rFonts w:ascii="Times New Roman" w:eastAsia="Times New Roman" w:hAnsi="Times New Roman" w:cs="Times New Roman"/>
          <w:b/>
          <w:sz w:val="24"/>
          <w:szCs w:val="24"/>
          <w:lang w:val="en-US"/>
        </w:rPr>
        <w:t>)</w:t>
      </w:r>
    </w:p>
    <w:p w14:paraId="0000000A" w14:textId="77777777" w:rsidR="00887054" w:rsidRPr="001461DE" w:rsidRDefault="00000000">
      <w:pPr>
        <w:spacing w:after="0" w:line="240" w:lineRule="auto"/>
        <w:jc w:val="both"/>
        <w:rPr>
          <w:rFonts w:ascii="Times New Roman" w:eastAsia="Times New Roman" w:hAnsi="Times New Roman" w:cs="Times New Roman"/>
          <w:sz w:val="20"/>
          <w:szCs w:val="20"/>
          <w:lang w:val="en-US"/>
        </w:rPr>
      </w:pPr>
      <w:r w:rsidRPr="001461DE">
        <w:rPr>
          <w:rFonts w:ascii="Times New Roman" w:eastAsia="Times New Roman" w:hAnsi="Times New Roman" w:cs="Times New Roman"/>
          <w:b/>
          <w:sz w:val="20"/>
          <w:szCs w:val="20"/>
          <w:lang w:val="en-US"/>
        </w:rPr>
        <w:t>Keywords</w:t>
      </w:r>
      <w:r w:rsidRPr="001461DE">
        <w:rPr>
          <w:sz w:val="20"/>
          <w:szCs w:val="20"/>
          <w:lang w:val="en-US"/>
        </w:rPr>
        <w:t xml:space="preserve"> </w:t>
      </w:r>
      <w:r w:rsidRPr="001461DE">
        <w:rPr>
          <w:rFonts w:ascii="Times New Roman" w:eastAsia="Times New Roman" w:hAnsi="Times New Roman" w:cs="Times New Roman"/>
          <w:b/>
          <w:sz w:val="20"/>
          <w:szCs w:val="20"/>
          <w:lang w:val="en-US"/>
        </w:rPr>
        <w:t xml:space="preserve">[Times New Roman, 10, bold, justified]: </w:t>
      </w:r>
      <w:r w:rsidRPr="001461DE">
        <w:rPr>
          <w:rFonts w:ascii="Times New Roman" w:eastAsia="Times New Roman" w:hAnsi="Times New Roman" w:cs="Times New Roman"/>
          <w:color w:val="156082"/>
          <w:sz w:val="20"/>
          <w:szCs w:val="20"/>
          <w:lang w:val="en-US"/>
        </w:rPr>
        <w:t>keyword1, keyword2, keyword3, keyword4, keyword5, keyword6. Keywords are written in Romanian and English. Keywords should be maximum 6. They should be listed in decreasing order of importance, and they should be consistent with the title and the abstract. Keywords are written Times New Roman, 10, justified, single-spaced.</w:t>
      </w:r>
    </w:p>
    <w:p w14:paraId="0000000B" w14:textId="77777777" w:rsidR="00887054" w:rsidRPr="001461DE" w:rsidRDefault="00000000">
      <w:pPr>
        <w:spacing w:after="0" w:line="240" w:lineRule="auto"/>
        <w:jc w:val="both"/>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 xml:space="preserve">(1 </w:t>
      </w:r>
      <w:r w:rsidRPr="001461DE">
        <w:rPr>
          <w:rFonts w:ascii="Times New Roman" w:eastAsia="Times New Roman" w:hAnsi="Times New Roman" w:cs="Times New Roman"/>
          <w:b/>
          <w:sz w:val="20"/>
          <w:szCs w:val="20"/>
          <w:lang w:val="en-US"/>
        </w:rPr>
        <w:t>enter</w:t>
      </w:r>
      <w:r w:rsidRPr="001461DE">
        <w:rPr>
          <w:rFonts w:ascii="Times New Roman" w:eastAsia="Times New Roman" w:hAnsi="Times New Roman" w:cs="Times New Roman"/>
          <w:b/>
          <w:sz w:val="24"/>
          <w:szCs w:val="24"/>
          <w:lang w:val="en-US"/>
        </w:rPr>
        <w:t>)</w:t>
      </w:r>
    </w:p>
    <w:p w14:paraId="0000000C" w14:textId="77777777" w:rsidR="00887054" w:rsidRPr="001461DE" w:rsidRDefault="00000000">
      <w:pPr>
        <w:spacing w:after="0" w:line="240" w:lineRule="auto"/>
        <w:jc w:val="both"/>
        <w:rPr>
          <w:rFonts w:ascii="Times New Roman" w:eastAsia="Times New Roman" w:hAnsi="Times New Roman" w:cs="Times New Roman"/>
          <w:sz w:val="20"/>
          <w:szCs w:val="20"/>
          <w:lang w:val="en-US"/>
        </w:rPr>
      </w:pPr>
      <w:r w:rsidRPr="001461DE">
        <w:rPr>
          <w:rFonts w:ascii="Times New Roman" w:eastAsia="Times New Roman" w:hAnsi="Times New Roman" w:cs="Times New Roman"/>
          <w:b/>
          <w:sz w:val="20"/>
          <w:szCs w:val="20"/>
          <w:lang w:val="en-US"/>
        </w:rPr>
        <w:t>JEL</w:t>
      </w:r>
      <w:r w:rsidRPr="001461DE">
        <w:rPr>
          <w:lang w:val="en-US"/>
        </w:rPr>
        <w:t xml:space="preserve"> </w:t>
      </w:r>
      <w:r w:rsidRPr="001461DE">
        <w:rPr>
          <w:rFonts w:ascii="Times New Roman" w:eastAsia="Times New Roman" w:hAnsi="Times New Roman" w:cs="Times New Roman"/>
          <w:b/>
          <w:sz w:val="20"/>
          <w:szCs w:val="20"/>
          <w:lang w:val="en-US"/>
        </w:rPr>
        <w:t>Classification</w:t>
      </w:r>
      <w:r w:rsidRPr="001461DE">
        <w:rPr>
          <w:sz w:val="20"/>
          <w:szCs w:val="20"/>
          <w:lang w:val="en-US"/>
        </w:rPr>
        <w:t xml:space="preserve"> </w:t>
      </w:r>
      <w:r w:rsidRPr="001461DE">
        <w:rPr>
          <w:rFonts w:ascii="Times New Roman" w:eastAsia="Times New Roman" w:hAnsi="Times New Roman" w:cs="Times New Roman"/>
          <w:b/>
          <w:sz w:val="20"/>
          <w:szCs w:val="20"/>
          <w:lang w:val="en-US"/>
        </w:rPr>
        <w:t xml:space="preserve">[Times New Roman, 10, bold, justified]: </w:t>
      </w:r>
      <w:r w:rsidRPr="001461DE">
        <w:rPr>
          <w:rFonts w:ascii="Times New Roman" w:eastAsia="Times New Roman" w:hAnsi="Times New Roman" w:cs="Times New Roman"/>
          <w:color w:val="156082"/>
          <w:sz w:val="20"/>
          <w:szCs w:val="20"/>
          <w:lang w:val="en-US"/>
        </w:rPr>
        <w:t xml:space="preserve">JEL code1, JEL code2, JEL code3, JEL code4, JEL code5, JEL code6. Immediately after the keywords, provide up to 6 standard JEL codes. The JEL codes are written Times New Roman, 10, justified, single-spaced. </w:t>
      </w:r>
      <w:r w:rsidRPr="001461DE">
        <w:rPr>
          <w:rFonts w:ascii="Times New Roman" w:eastAsia="Times New Roman" w:hAnsi="Times New Roman" w:cs="Times New Roman"/>
          <w:sz w:val="20"/>
          <w:szCs w:val="20"/>
          <w:lang w:val="en-US"/>
        </w:rPr>
        <w:t xml:space="preserve">The available codes may be accessed at JEL: </w:t>
      </w:r>
      <w:hyperlink r:id="rId8">
        <w:r w:rsidR="00887054" w:rsidRPr="001461DE">
          <w:rPr>
            <w:rFonts w:ascii="Times New Roman" w:eastAsia="Times New Roman" w:hAnsi="Times New Roman" w:cs="Times New Roman"/>
            <w:color w:val="467886"/>
            <w:sz w:val="20"/>
            <w:szCs w:val="20"/>
            <w:u w:val="single"/>
            <w:lang w:val="en-US"/>
          </w:rPr>
          <w:t>http://www.aeaweb.org/jel/guide/jel.php</w:t>
        </w:r>
      </w:hyperlink>
      <w:r w:rsidRPr="001461DE">
        <w:rPr>
          <w:rFonts w:ascii="Times New Roman" w:eastAsia="Times New Roman" w:hAnsi="Times New Roman" w:cs="Times New Roman"/>
          <w:sz w:val="20"/>
          <w:szCs w:val="20"/>
          <w:lang w:val="en-US"/>
        </w:rPr>
        <w:t>.</w:t>
      </w:r>
      <w:r w:rsidRPr="001461DE">
        <w:rPr>
          <w:lang w:val="en-US"/>
        </w:rPr>
        <w:t xml:space="preserve"> </w:t>
      </w:r>
    </w:p>
    <w:p w14:paraId="0000000D" w14:textId="77777777" w:rsidR="00887054" w:rsidRPr="001461DE" w:rsidRDefault="00000000">
      <w:pPr>
        <w:spacing w:after="0" w:line="240" w:lineRule="auto"/>
        <w:jc w:val="both"/>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 xml:space="preserve">(1 </w:t>
      </w:r>
      <w:r w:rsidRPr="001461DE">
        <w:rPr>
          <w:rFonts w:ascii="Times New Roman" w:eastAsia="Times New Roman" w:hAnsi="Times New Roman" w:cs="Times New Roman"/>
          <w:b/>
          <w:sz w:val="20"/>
          <w:szCs w:val="20"/>
          <w:lang w:val="en-US"/>
        </w:rPr>
        <w:t>enter</w:t>
      </w:r>
      <w:r w:rsidRPr="001461DE">
        <w:rPr>
          <w:rFonts w:ascii="Times New Roman" w:eastAsia="Times New Roman" w:hAnsi="Times New Roman" w:cs="Times New Roman"/>
          <w:b/>
          <w:sz w:val="24"/>
          <w:szCs w:val="24"/>
          <w:lang w:val="en-US"/>
        </w:rPr>
        <w:t>)</w:t>
      </w:r>
    </w:p>
    <w:p w14:paraId="0000000E" w14:textId="77777777" w:rsidR="00887054" w:rsidRPr="001461DE" w:rsidRDefault="00000000">
      <w:pPr>
        <w:spacing w:after="0" w:line="240" w:lineRule="auto"/>
        <w:ind w:firstLine="720"/>
        <w:jc w:val="both"/>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1. Introduction (Times New Roman, 12, bold, capitalize first word, justified,</w:t>
      </w:r>
      <w:r w:rsidRPr="001461DE">
        <w:rPr>
          <w:lang w:val="en-US"/>
        </w:rPr>
        <w:t xml:space="preserve"> </w:t>
      </w:r>
      <w:r w:rsidRPr="001461DE">
        <w:rPr>
          <w:rFonts w:ascii="Times New Roman" w:eastAsia="Times New Roman" w:hAnsi="Times New Roman" w:cs="Times New Roman"/>
          <w:b/>
          <w:sz w:val="24"/>
          <w:szCs w:val="24"/>
          <w:lang w:val="en-US"/>
        </w:rPr>
        <w:t xml:space="preserve">indentation 1.27 cm. </w:t>
      </w:r>
      <w:r w:rsidRPr="001461DE">
        <w:rPr>
          <w:rFonts w:ascii="Times New Roman" w:eastAsia="Times New Roman" w:hAnsi="Times New Roman" w:cs="Times New Roman"/>
          <w:b/>
          <w:color w:val="000000"/>
          <w:sz w:val="24"/>
          <w:szCs w:val="24"/>
          <w:lang w:val="en-US"/>
        </w:rPr>
        <w:t>The chapter</w:t>
      </w:r>
      <w:r w:rsidRPr="001461DE">
        <w:rPr>
          <w:rFonts w:ascii="Times New Roman" w:eastAsia="Times New Roman" w:hAnsi="Times New Roman" w:cs="Times New Roman"/>
          <w:b/>
          <w:sz w:val="24"/>
          <w:szCs w:val="24"/>
          <w:lang w:val="en-US"/>
        </w:rPr>
        <w:t xml:space="preserve"> titles will be numbered consecutively with Arabic numerals)</w:t>
      </w:r>
    </w:p>
    <w:p w14:paraId="0000000F"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(1 enter)</w:t>
      </w:r>
    </w:p>
    <w:p w14:paraId="00000010" w14:textId="77777777" w:rsidR="00887054" w:rsidRPr="001461DE" w:rsidRDefault="00000000">
      <w:pPr>
        <w:spacing w:after="0" w:line="240" w:lineRule="auto"/>
        <w:ind w:firstLine="720"/>
        <w:jc w:val="both"/>
        <w:rPr>
          <w:color w:val="156082"/>
          <w:lang w:val="en-US"/>
        </w:rPr>
      </w:pPr>
      <w:r w:rsidRPr="001461DE">
        <w:rPr>
          <w:rFonts w:ascii="Times New Roman" w:eastAsia="Times New Roman" w:hAnsi="Times New Roman" w:cs="Times New Roman"/>
          <w:color w:val="156082"/>
          <w:sz w:val="24"/>
          <w:szCs w:val="24"/>
          <w:lang w:val="en-US"/>
        </w:rPr>
        <w:t>The text of the paper will be written using Times New Roman, 12, normal, aligned justify, single-spaced (spacing 1).</w:t>
      </w:r>
      <w:r w:rsidRPr="001461DE">
        <w:rPr>
          <w:color w:val="156082"/>
          <w:lang w:val="en-US"/>
        </w:rPr>
        <w:t xml:space="preserve"> </w:t>
      </w:r>
      <w:r w:rsidRPr="001461DE">
        <w:rPr>
          <w:rFonts w:ascii="Times New Roman" w:eastAsia="Times New Roman" w:hAnsi="Times New Roman" w:cs="Times New Roman"/>
          <w:color w:val="156082"/>
          <w:sz w:val="24"/>
          <w:szCs w:val="24"/>
          <w:lang w:val="en-US"/>
        </w:rPr>
        <w:t>The paragraphs are written with one tab as this one: indentation 1.27 cm.</w:t>
      </w:r>
      <w:r w:rsidRPr="001461DE">
        <w:rPr>
          <w:color w:val="156082"/>
          <w:lang w:val="en-US"/>
        </w:rPr>
        <w:t xml:space="preserve"> </w:t>
      </w:r>
      <w:r w:rsidRPr="001461DE">
        <w:rPr>
          <w:rFonts w:ascii="Times New Roman" w:eastAsia="Times New Roman" w:hAnsi="Times New Roman" w:cs="Times New Roman"/>
          <w:color w:val="156082"/>
          <w:sz w:val="24"/>
          <w:szCs w:val="24"/>
          <w:lang w:val="en-US"/>
        </w:rPr>
        <w:t>Page margins: all margins should be set at 2.5cm left and 2 cm up, down, right (the template margins are already set to these specifications).</w:t>
      </w:r>
      <w:r w:rsidRPr="001461DE">
        <w:rPr>
          <w:color w:val="156082"/>
          <w:lang w:val="en-US"/>
        </w:rPr>
        <w:t xml:space="preserve"> </w:t>
      </w:r>
    </w:p>
    <w:p w14:paraId="00000011" w14:textId="77777777" w:rsidR="00887054" w:rsidRPr="001461DE" w:rsidRDefault="00000000">
      <w:pPr>
        <w:spacing w:after="0" w:line="240" w:lineRule="auto"/>
        <w:ind w:firstLine="720"/>
        <w:jc w:val="both"/>
        <w:rPr>
          <w:rFonts w:ascii="Times New Roman" w:eastAsia="Times New Roman" w:hAnsi="Times New Roman" w:cs="Times New Roman"/>
          <w:b/>
          <w:sz w:val="24"/>
          <w:szCs w:val="24"/>
          <w:lang w:val="en-US"/>
        </w:rPr>
      </w:pPr>
      <w:r w:rsidRPr="001461DE">
        <w:rPr>
          <w:rFonts w:ascii="Times New Roman" w:eastAsia="Times New Roman" w:hAnsi="Times New Roman" w:cs="Times New Roman"/>
          <w:b/>
          <w:color w:val="156082"/>
          <w:sz w:val="24"/>
          <w:szCs w:val="24"/>
          <w:lang w:val="en-US"/>
        </w:rPr>
        <w:t>The paper may be written in Romanian or English.</w:t>
      </w:r>
    </w:p>
    <w:p w14:paraId="00000012" w14:textId="77777777" w:rsidR="00887054" w:rsidRPr="001461DE"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1461DE">
        <w:rPr>
          <w:rFonts w:ascii="Times New Roman" w:eastAsia="Times New Roman" w:hAnsi="Times New Roman" w:cs="Times New Roman"/>
          <w:color w:val="000000"/>
          <w:sz w:val="24"/>
          <w:szCs w:val="24"/>
          <w:lang w:val="en-US"/>
        </w:rPr>
        <w:t>The introduction should familiarize the reader with the general context of the addressed subject and should show the importance of the subject and the approach used by the author to deal with it. It is important that this section illustrates the current level of knowledge, the recent research in the field, the research gap (respectively those aspects insufficiently studied up to now or insufficiently studied from a certain perspective) and the purpose (objectives) pursued by the paper. At the same time, this section should also briefly present the main contributions of the paper to highlight how the research results contribute to closing the research gap.</w:t>
      </w:r>
    </w:p>
    <w:p w14:paraId="00000013"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(1 enter)</w:t>
      </w:r>
    </w:p>
    <w:p w14:paraId="00000014" w14:textId="77777777" w:rsidR="00887054" w:rsidRPr="001461DE" w:rsidRDefault="00000000">
      <w:pPr>
        <w:spacing w:after="0" w:line="240" w:lineRule="auto"/>
        <w:ind w:firstLine="720"/>
        <w:jc w:val="both"/>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2. Literature review (Times New Roman, 12, bold, capitalize first word, justified, indentation 1.27 cm. Chapter titles will be numbered consecutively with Arabic numerals)</w:t>
      </w:r>
    </w:p>
    <w:p w14:paraId="00000015"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(1 enter)</w:t>
      </w:r>
    </w:p>
    <w:p w14:paraId="00000016" w14:textId="77777777" w:rsidR="00887054" w:rsidRPr="001461DE" w:rsidRDefault="00000000">
      <w:pPr>
        <w:pStyle w:val="Heading2"/>
      </w:pPr>
      <w:r w:rsidRPr="001461DE">
        <w:t>2.1. Subtitle (Times New Roman, 12, bold, italic, capitalize first word, justified, indentation 1.27 cm. The subtitles will be numbered consecutively with Arabic numerals, in accordance with the chapter number).</w:t>
      </w:r>
    </w:p>
    <w:p w14:paraId="00000017" w14:textId="77777777" w:rsidR="00887054" w:rsidRPr="001461DE" w:rsidRDefault="00000000">
      <w:pPr>
        <w:pStyle w:val="Heading3"/>
      </w:pPr>
      <w:r w:rsidRPr="001461DE">
        <w:t>2.1.1. Sub-subtitle (Times New Roman, 12, italic, capitalize first word, justified, indentation 1.27 cm. The sub-subtitles will be numbered consecutively with Arabic numerals, in accordance with the chapter number).</w:t>
      </w:r>
    </w:p>
    <w:p w14:paraId="00000018" w14:textId="75B6DA1A"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color w:val="156082"/>
          <w:sz w:val="24"/>
          <w:szCs w:val="24"/>
          <w:lang w:val="en-US"/>
        </w:rPr>
        <w:lastRenderedPageBreak/>
        <w:t xml:space="preserve">The text of the paper will be written using Times New Roman, 12, normal, alignment justify, </w:t>
      </w:r>
      <w:r w:rsidR="001461DE">
        <w:rPr>
          <w:rFonts w:ascii="Times New Roman" w:eastAsia="Times New Roman" w:hAnsi="Times New Roman" w:cs="Times New Roman"/>
          <w:color w:val="156082"/>
          <w:sz w:val="24"/>
          <w:szCs w:val="24"/>
          <w:lang w:val="en-US"/>
        </w:rPr>
        <w:t xml:space="preserve">and </w:t>
      </w:r>
      <w:r w:rsidRPr="001461DE">
        <w:rPr>
          <w:rFonts w:ascii="Times New Roman" w:eastAsia="Times New Roman" w:hAnsi="Times New Roman" w:cs="Times New Roman"/>
          <w:color w:val="156082"/>
          <w:sz w:val="24"/>
          <w:szCs w:val="24"/>
          <w:lang w:val="en-US"/>
        </w:rPr>
        <w:t>single-</w:t>
      </w:r>
      <w:r w:rsidR="001461DE" w:rsidRPr="001461DE">
        <w:rPr>
          <w:rFonts w:ascii="Times New Roman" w:eastAsia="Times New Roman" w:hAnsi="Times New Roman" w:cs="Times New Roman"/>
          <w:color w:val="156082"/>
          <w:sz w:val="24"/>
          <w:szCs w:val="24"/>
          <w:lang w:val="en-US"/>
        </w:rPr>
        <w:t>spacing</w:t>
      </w:r>
      <w:r w:rsidRPr="001461DE">
        <w:rPr>
          <w:rFonts w:ascii="Times New Roman" w:eastAsia="Times New Roman" w:hAnsi="Times New Roman" w:cs="Times New Roman"/>
          <w:color w:val="156082"/>
          <w:sz w:val="24"/>
          <w:szCs w:val="24"/>
          <w:lang w:val="en-US"/>
        </w:rPr>
        <w:t xml:space="preserve"> (spacing 1).</w:t>
      </w:r>
      <w:r w:rsidRPr="001461DE">
        <w:rPr>
          <w:color w:val="156082"/>
          <w:lang w:val="en-US"/>
        </w:rPr>
        <w:t xml:space="preserve"> </w:t>
      </w:r>
      <w:r w:rsidRPr="001461DE">
        <w:rPr>
          <w:rFonts w:ascii="Times New Roman" w:eastAsia="Times New Roman" w:hAnsi="Times New Roman" w:cs="Times New Roman"/>
          <w:color w:val="156082"/>
          <w:sz w:val="24"/>
          <w:szCs w:val="24"/>
          <w:lang w:val="en-US"/>
        </w:rPr>
        <w:t>The paragraphs are written with one tab as this one: indentation 1.27 cm</w:t>
      </w:r>
      <w:r w:rsidRPr="001461DE">
        <w:rPr>
          <w:rFonts w:ascii="Times New Roman" w:eastAsia="Times New Roman" w:hAnsi="Times New Roman" w:cs="Times New Roman"/>
          <w:sz w:val="24"/>
          <w:szCs w:val="24"/>
          <w:lang w:val="en-US"/>
        </w:rPr>
        <w:t>.</w:t>
      </w:r>
    </w:p>
    <w:p w14:paraId="00000019" w14:textId="00F5ADA5" w:rsidR="00887054" w:rsidRPr="001461DE"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1461DE">
        <w:rPr>
          <w:rFonts w:ascii="Times New Roman" w:eastAsia="Times New Roman" w:hAnsi="Times New Roman" w:cs="Times New Roman"/>
          <w:color w:val="000000"/>
          <w:sz w:val="24"/>
          <w:szCs w:val="24"/>
          <w:lang w:val="en-US"/>
        </w:rPr>
        <w:t xml:space="preserve">This section may consist of several sections or sub-sections and should have a logical and clearly defined structure, marked by the appropriate use of hierarchical title and subtitle. In this section, the existing theoretical approaches in the specialized literature regarding the domain of </w:t>
      </w:r>
      <w:r w:rsidR="001461DE" w:rsidRPr="001461DE">
        <w:rPr>
          <w:rFonts w:ascii="Times New Roman" w:eastAsia="Times New Roman" w:hAnsi="Times New Roman" w:cs="Times New Roman"/>
          <w:color w:val="000000"/>
          <w:sz w:val="24"/>
          <w:szCs w:val="24"/>
          <w:lang w:val="en-US"/>
        </w:rPr>
        <w:t>present</w:t>
      </w:r>
      <w:r w:rsidRPr="001461DE">
        <w:rPr>
          <w:rFonts w:ascii="Times New Roman" w:eastAsia="Times New Roman" w:hAnsi="Times New Roman" w:cs="Times New Roman"/>
          <w:color w:val="000000"/>
          <w:sz w:val="24"/>
          <w:szCs w:val="24"/>
          <w:lang w:val="en-US"/>
        </w:rPr>
        <w:t xml:space="preserve"> research should be presented, representing the basis from which the author's own research will start. The author should consider all significant references and make a synthesis of the different viewpoints expressed by the different authors. The approach of this section is from general to particular and will be elaborated based on relevant and credible sources of documentation, consisting of books, journal articles, etc., belonging to established authors in the field, as well as recent papers that present the elements of novelty. Also, the author should provide the working definitions of the basic concepts used in the paper, as well as the main ideas, models, or theories found in the literature related to the present research. It is very important to cite all sources used and correctly use the references in the text and those in the reference list at the end of the paper, using Harvard style. </w:t>
      </w:r>
    </w:p>
    <w:p w14:paraId="0000001A"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(1 enter)</w:t>
      </w:r>
    </w:p>
    <w:p w14:paraId="0000001B" w14:textId="77777777" w:rsidR="00887054" w:rsidRPr="001461DE" w:rsidRDefault="00000000">
      <w:pPr>
        <w:spacing w:after="0" w:line="240" w:lineRule="auto"/>
        <w:ind w:firstLine="720"/>
        <w:jc w:val="both"/>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3. Methodology (Times New Roman, 12, bold, capitalize first word, justified,</w:t>
      </w:r>
      <w:r w:rsidRPr="001461DE">
        <w:rPr>
          <w:lang w:val="en-US"/>
        </w:rPr>
        <w:t xml:space="preserve"> </w:t>
      </w:r>
      <w:r w:rsidRPr="001461DE">
        <w:rPr>
          <w:rFonts w:ascii="Times New Roman" w:eastAsia="Times New Roman" w:hAnsi="Times New Roman" w:cs="Times New Roman"/>
          <w:b/>
          <w:sz w:val="24"/>
          <w:szCs w:val="24"/>
          <w:lang w:val="en-US"/>
        </w:rPr>
        <w:t>indentation 1.27 cm. Chapter titles will be numbered consecutively with Arabic numerals)</w:t>
      </w:r>
    </w:p>
    <w:p w14:paraId="0000001C"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(1 enter)</w:t>
      </w:r>
    </w:p>
    <w:p w14:paraId="0000001D"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color w:val="156082"/>
          <w:sz w:val="24"/>
          <w:szCs w:val="24"/>
          <w:lang w:val="en-US"/>
        </w:rPr>
        <w:t>The text of the paper will be written using Times New Roman, 12, normal, alignment justify, single-spaced (spacing 1).</w:t>
      </w:r>
      <w:r w:rsidRPr="001461DE">
        <w:rPr>
          <w:color w:val="156082"/>
          <w:lang w:val="en-US"/>
        </w:rPr>
        <w:t xml:space="preserve"> </w:t>
      </w:r>
      <w:r w:rsidRPr="001461DE">
        <w:rPr>
          <w:rFonts w:ascii="Times New Roman" w:eastAsia="Times New Roman" w:hAnsi="Times New Roman" w:cs="Times New Roman"/>
          <w:color w:val="156082"/>
          <w:sz w:val="24"/>
          <w:szCs w:val="24"/>
          <w:lang w:val="en-US"/>
        </w:rPr>
        <w:t>The paragraphs are written with one tab as this one: indentation 1.27 cm</w:t>
      </w:r>
      <w:r w:rsidRPr="001461DE">
        <w:rPr>
          <w:rFonts w:ascii="Times New Roman" w:eastAsia="Times New Roman" w:hAnsi="Times New Roman" w:cs="Times New Roman"/>
          <w:sz w:val="24"/>
          <w:szCs w:val="24"/>
          <w:lang w:val="en-US"/>
        </w:rPr>
        <w:t>.</w:t>
      </w:r>
    </w:p>
    <w:p w14:paraId="0000001E"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This section contains the research methods used by the author and must explain how the research was designed and carried out</w:t>
      </w:r>
      <w:sdt>
        <w:sdtPr>
          <w:rPr>
            <w:lang w:val="en-US"/>
          </w:rPr>
          <w:tag w:val="goog_rdk_0"/>
          <w:id w:val="770895136"/>
        </w:sdtPr>
        <w:sdtContent>
          <w:commentRangeStart w:id="0"/>
        </w:sdtContent>
      </w:sdt>
      <w:sdt>
        <w:sdtPr>
          <w:rPr>
            <w:lang w:val="en-US"/>
          </w:rPr>
          <w:tag w:val="goog_rdk_1"/>
          <w:id w:val="1118727803"/>
        </w:sdtPr>
        <w:sdtContent>
          <w:commentRangeStart w:id="1"/>
        </w:sdtContent>
      </w:sdt>
      <w:r w:rsidRPr="001461DE">
        <w:rPr>
          <w:rFonts w:ascii="Times New Roman" w:eastAsia="Times New Roman" w:hAnsi="Times New Roman" w:cs="Times New Roman"/>
          <w:sz w:val="24"/>
          <w:szCs w:val="24"/>
          <w:lang w:val="en-US"/>
        </w:rPr>
        <w:t>.</w:t>
      </w:r>
      <w:commentRangeEnd w:id="0"/>
      <w:r w:rsidRPr="001461DE">
        <w:rPr>
          <w:lang w:val="en-US"/>
        </w:rPr>
        <w:commentReference w:id="0"/>
      </w:r>
      <w:commentRangeEnd w:id="1"/>
      <w:r w:rsidRPr="001461DE">
        <w:rPr>
          <w:lang w:val="en-US"/>
        </w:rPr>
        <w:commentReference w:id="1"/>
      </w:r>
      <w:r w:rsidRPr="001461DE">
        <w:rPr>
          <w:rFonts w:ascii="Times New Roman" w:eastAsia="Times New Roman" w:hAnsi="Times New Roman" w:cs="Times New Roman"/>
          <w:sz w:val="24"/>
          <w:szCs w:val="24"/>
          <w:lang w:val="en-US"/>
        </w:rPr>
        <w:t xml:space="preserve"> Thus, this section presents the stages of the research process, the quantitative and/or qualitative methods used for data collection, the research population and sample, the research instrument (for example, the questionnaire), data analysis methods, including software programs used for processing statistical data, if appropriate. </w:t>
      </w:r>
    </w:p>
    <w:p w14:paraId="0000001F"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(1 enter)</w:t>
      </w:r>
    </w:p>
    <w:p w14:paraId="00000020" w14:textId="77777777" w:rsidR="00887054" w:rsidRPr="001461DE" w:rsidRDefault="00000000">
      <w:pPr>
        <w:spacing w:after="0" w:line="240" w:lineRule="auto"/>
        <w:ind w:firstLine="720"/>
        <w:jc w:val="both"/>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4. Results (Times New Roman, 12, bold, capitalize first word, justified,</w:t>
      </w:r>
      <w:r w:rsidRPr="001461DE">
        <w:rPr>
          <w:lang w:val="en-US"/>
        </w:rPr>
        <w:t xml:space="preserve"> </w:t>
      </w:r>
      <w:r w:rsidRPr="001461DE">
        <w:rPr>
          <w:rFonts w:ascii="Times New Roman" w:eastAsia="Times New Roman" w:hAnsi="Times New Roman" w:cs="Times New Roman"/>
          <w:b/>
          <w:sz w:val="24"/>
          <w:szCs w:val="24"/>
          <w:lang w:val="en-US"/>
        </w:rPr>
        <w:t>indentation 1.27 cm. Chapter titles will be numbered consecutively with Arabic numerals)</w:t>
      </w:r>
    </w:p>
    <w:p w14:paraId="00000021"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(1 enter)</w:t>
      </w:r>
    </w:p>
    <w:p w14:paraId="00000022" w14:textId="2A8EA7C8"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color w:val="156082"/>
          <w:sz w:val="24"/>
          <w:szCs w:val="24"/>
          <w:lang w:val="en-US"/>
        </w:rPr>
        <w:t xml:space="preserve">The text of the paper will be written using Times New Roman, 12, normal, alignment justify, </w:t>
      </w:r>
      <w:r w:rsidR="001461DE">
        <w:rPr>
          <w:rFonts w:ascii="Times New Roman" w:eastAsia="Times New Roman" w:hAnsi="Times New Roman" w:cs="Times New Roman"/>
          <w:color w:val="156082"/>
          <w:sz w:val="24"/>
          <w:szCs w:val="24"/>
          <w:lang w:val="en-US"/>
        </w:rPr>
        <w:t xml:space="preserve">and </w:t>
      </w:r>
      <w:r w:rsidRPr="001461DE">
        <w:rPr>
          <w:rFonts w:ascii="Times New Roman" w:eastAsia="Times New Roman" w:hAnsi="Times New Roman" w:cs="Times New Roman"/>
          <w:color w:val="156082"/>
          <w:sz w:val="24"/>
          <w:szCs w:val="24"/>
          <w:lang w:val="en-US"/>
        </w:rPr>
        <w:t>single-</w:t>
      </w:r>
      <w:r w:rsidR="001461DE" w:rsidRPr="001461DE">
        <w:rPr>
          <w:rFonts w:ascii="Times New Roman" w:eastAsia="Times New Roman" w:hAnsi="Times New Roman" w:cs="Times New Roman"/>
          <w:color w:val="156082"/>
          <w:sz w:val="24"/>
          <w:szCs w:val="24"/>
          <w:lang w:val="en-US"/>
        </w:rPr>
        <w:t>spacing</w:t>
      </w:r>
      <w:r w:rsidRPr="001461DE">
        <w:rPr>
          <w:rFonts w:ascii="Times New Roman" w:eastAsia="Times New Roman" w:hAnsi="Times New Roman" w:cs="Times New Roman"/>
          <w:color w:val="156082"/>
          <w:sz w:val="24"/>
          <w:szCs w:val="24"/>
          <w:lang w:val="en-US"/>
        </w:rPr>
        <w:t xml:space="preserve"> (spacing 1).</w:t>
      </w:r>
      <w:r w:rsidRPr="001461DE">
        <w:rPr>
          <w:color w:val="156082"/>
          <w:lang w:val="en-US"/>
        </w:rPr>
        <w:t xml:space="preserve"> </w:t>
      </w:r>
      <w:r w:rsidRPr="001461DE">
        <w:rPr>
          <w:rFonts w:ascii="Times New Roman" w:eastAsia="Times New Roman" w:hAnsi="Times New Roman" w:cs="Times New Roman"/>
          <w:color w:val="156082"/>
          <w:sz w:val="24"/>
          <w:szCs w:val="24"/>
          <w:lang w:val="en-US"/>
        </w:rPr>
        <w:t>The paragraphs are written with one tab as this one: indentation 1.27 cm</w:t>
      </w:r>
      <w:r w:rsidRPr="001461DE">
        <w:rPr>
          <w:rFonts w:ascii="Times New Roman" w:eastAsia="Times New Roman" w:hAnsi="Times New Roman" w:cs="Times New Roman"/>
          <w:sz w:val="24"/>
          <w:szCs w:val="24"/>
          <w:lang w:val="en-US"/>
        </w:rPr>
        <w:t>.</w:t>
      </w:r>
    </w:p>
    <w:p w14:paraId="00000023"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 xml:space="preserve">This section may contain one or more sections depending on the chosen theme. Graphs and tables can be used to present the main results/findings of the research. This section encourages the use of critical thinking to realistically </w:t>
      </w:r>
      <w:r w:rsidRPr="001461DE">
        <w:rPr>
          <w:rFonts w:ascii="Times New Roman" w:eastAsia="Times New Roman" w:hAnsi="Times New Roman" w:cs="Times New Roman"/>
          <w:color w:val="000000"/>
          <w:sz w:val="24"/>
          <w:szCs w:val="24"/>
          <w:lang w:val="en-US"/>
        </w:rPr>
        <w:t>analyze</w:t>
      </w:r>
      <w:r w:rsidRPr="001461DE">
        <w:rPr>
          <w:rFonts w:ascii="Times New Roman" w:eastAsia="Times New Roman" w:hAnsi="Times New Roman" w:cs="Times New Roman"/>
          <w:sz w:val="24"/>
          <w:szCs w:val="24"/>
          <w:lang w:val="en-US"/>
        </w:rPr>
        <w:t xml:space="preserve"> the results obtained and how the research hypotheses were or were not validated/the objectives were or were not achieved. </w:t>
      </w:r>
    </w:p>
    <w:p w14:paraId="00000024"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(1 enter)</w:t>
      </w:r>
    </w:p>
    <w:p w14:paraId="00000025" w14:textId="77777777" w:rsidR="00887054" w:rsidRPr="001461DE" w:rsidRDefault="00000000">
      <w:pPr>
        <w:spacing w:after="0" w:line="240" w:lineRule="auto"/>
        <w:ind w:firstLine="720"/>
        <w:jc w:val="both"/>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5. Discussion (Times New Roman, 12, bold, capitalize first word, justified,</w:t>
      </w:r>
      <w:r w:rsidRPr="001461DE">
        <w:rPr>
          <w:lang w:val="en-US"/>
        </w:rPr>
        <w:t xml:space="preserve"> </w:t>
      </w:r>
      <w:r w:rsidRPr="001461DE">
        <w:rPr>
          <w:rFonts w:ascii="Times New Roman" w:eastAsia="Times New Roman" w:hAnsi="Times New Roman" w:cs="Times New Roman"/>
          <w:b/>
          <w:sz w:val="24"/>
          <w:szCs w:val="24"/>
          <w:lang w:val="en-US"/>
        </w:rPr>
        <w:t>indentation 1.27 cm. Chapter titles will be numbered consecutively with Arabic numerals)</w:t>
      </w:r>
    </w:p>
    <w:p w14:paraId="00000026"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(1 enter)</w:t>
      </w:r>
    </w:p>
    <w:p w14:paraId="00000027" w14:textId="5456FAB5"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color w:val="156082"/>
          <w:sz w:val="24"/>
          <w:szCs w:val="24"/>
          <w:lang w:val="en-US"/>
        </w:rPr>
        <w:t xml:space="preserve">The text of the paper will be written using Times New Roman, 12, normal, alignment justify, </w:t>
      </w:r>
      <w:r w:rsidR="001461DE">
        <w:rPr>
          <w:rFonts w:ascii="Times New Roman" w:eastAsia="Times New Roman" w:hAnsi="Times New Roman" w:cs="Times New Roman"/>
          <w:color w:val="156082"/>
          <w:sz w:val="24"/>
          <w:szCs w:val="24"/>
          <w:lang w:val="en-US"/>
        </w:rPr>
        <w:t xml:space="preserve">and </w:t>
      </w:r>
      <w:r w:rsidRPr="001461DE">
        <w:rPr>
          <w:rFonts w:ascii="Times New Roman" w:eastAsia="Times New Roman" w:hAnsi="Times New Roman" w:cs="Times New Roman"/>
          <w:color w:val="156082"/>
          <w:sz w:val="24"/>
          <w:szCs w:val="24"/>
          <w:lang w:val="en-US"/>
        </w:rPr>
        <w:t>single-</w:t>
      </w:r>
      <w:r w:rsidR="001461DE" w:rsidRPr="001461DE">
        <w:rPr>
          <w:rFonts w:ascii="Times New Roman" w:eastAsia="Times New Roman" w:hAnsi="Times New Roman" w:cs="Times New Roman"/>
          <w:color w:val="156082"/>
          <w:sz w:val="24"/>
          <w:szCs w:val="24"/>
          <w:lang w:val="en-US"/>
        </w:rPr>
        <w:t>spacing</w:t>
      </w:r>
      <w:r w:rsidRPr="001461DE">
        <w:rPr>
          <w:rFonts w:ascii="Times New Roman" w:eastAsia="Times New Roman" w:hAnsi="Times New Roman" w:cs="Times New Roman"/>
          <w:color w:val="156082"/>
          <w:sz w:val="24"/>
          <w:szCs w:val="24"/>
          <w:lang w:val="en-US"/>
        </w:rPr>
        <w:t xml:space="preserve"> (spacing 1).</w:t>
      </w:r>
      <w:r w:rsidRPr="001461DE">
        <w:rPr>
          <w:color w:val="156082"/>
          <w:lang w:val="en-US"/>
        </w:rPr>
        <w:t xml:space="preserve"> </w:t>
      </w:r>
      <w:r w:rsidRPr="001461DE">
        <w:rPr>
          <w:rFonts w:ascii="Times New Roman" w:eastAsia="Times New Roman" w:hAnsi="Times New Roman" w:cs="Times New Roman"/>
          <w:color w:val="156082"/>
          <w:sz w:val="24"/>
          <w:szCs w:val="24"/>
          <w:lang w:val="en-US"/>
        </w:rPr>
        <w:t>The paragraphs are written with one tab like this one – indentation 1.27 cm</w:t>
      </w:r>
      <w:r w:rsidRPr="001461DE">
        <w:rPr>
          <w:rFonts w:ascii="Times New Roman" w:eastAsia="Times New Roman" w:hAnsi="Times New Roman" w:cs="Times New Roman"/>
          <w:sz w:val="24"/>
          <w:szCs w:val="24"/>
          <w:lang w:val="en-US"/>
        </w:rPr>
        <w:t>.</w:t>
      </w:r>
    </w:p>
    <w:p w14:paraId="00000028"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 xml:space="preserve">It is important that in this section the results obtained through the conducted research are compared with the results of other similar research, by using specialized literature in the field of research. Also, if the paper presents a theoretical model or theory, the discussion should focus on how the new conceptual contribution can be applied and highlight how it compares to some similar models or theories. Furthermore, this section could also illustrate how the authors respond through their research to the identified research gap, how the findings </w:t>
      </w:r>
      <w:r w:rsidRPr="001461DE">
        <w:rPr>
          <w:rFonts w:ascii="Times New Roman" w:eastAsia="Times New Roman" w:hAnsi="Times New Roman" w:cs="Times New Roman"/>
          <w:color w:val="000000"/>
          <w:sz w:val="24"/>
          <w:szCs w:val="24"/>
          <w:lang w:val="en-US"/>
        </w:rPr>
        <w:t>of</w:t>
      </w:r>
      <w:r w:rsidRPr="001461DE">
        <w:rPr>
          <w:rFonts w:ascii="Times New Roman" w:eastAsia="Times New Roman" w:hAnsi="Times New Roman" w:cs="Times New Roman"/>
          <w:sz w:val="24"/>
          <w:szCs w:val="24"/>
          <w:lang w:val="en-US"/>
        </w:rPr>
        <w:t xml:space="preserve"> the conducted study could be applied, </w:t>
      </w:r>
      <w:r w:rsidRPr="001461DE">
        <w:rPr>
          <w:rFonts w:ascii="Times New Roman" w:eastAsia="Times New Roman" w:hAnsi="Times New Roman" w:cs="Times New Roman"/>
          <w:color w:val="000000"/>
          <w:sz w:val="24"/>
          <w:szCs w:val="24"/>
          <w:lang w:val="en-US"/>
        </w:rPr>
        <w:t>and</w:t>
      </w:r>
      <w:r w:rsidRPr="001461DE">
        <w:rPr>
          <w:rFonts w:ascii="Times New Roman" w:eastAsia="Times New Roman" w:hAnsi="Times New Roman" w:cs="Times New Roman"/>
          <w:sz w:val="24"/>
          <w:szCs w:val="24"/>
          <w:lang w:val="en-US"/>
        </w:rPr>
        <w:t xml:space="preserve"> how the obtained results can extend the results of </w:t>
      </w:r>
      <w:r w:rsidRPr="001461DE">
        <w:rPr>
          <w:rFonts w:ascii="Times New Roman" w:eastAsia="Times New Roman" w:hAnsi="Times New Roman" w:cs="Times New Roman"/>
          <w:color w:val="000000"/>
          <w:sz w:val="24"/>
          <w:szCs w:val="24"/>
          <w:lang w:val="en-US"/>
        </w:rPr>
        <w:t>other</w:t>
      </w:r>
      <w:r w:rsidRPr="001461DE">
        <w:rPr>
          <w:rFonts w:ascii="Times New Roman" w:eastAsia="Times New Roman" w:hAnsi="Times New Roman" w:cs="Times New Roman"/>
          <w:sz w:val="24"/>
          <w:szCs w:val="24"/>
          <w:lang w:val="en-US"/>
        </w:rPr>
        <w:t xml:space="preserve"> previous studies.</w:t>
      </w:r>
    </w:p>
    <w:p w14:paraId="00000029"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(1 enter)</w:t>
      </w:r>
    </w:p>
    <w:p w14:paraId="0000002A" w14:textId="77777777" w:rsidR="00887054" w:rsidRPr="001461DE" w:rsidRDefault="00000000">
      <w:pPr>
        <w:spacing w:after="0" w:line="240" w:lineRule="auto"/>
        <w:ind w:firstLine="720"/>
        <w:jc w:val="both"/>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6. Conclusions (Times New Roman, 12, bold, capitalize first word, justified,</w:t>
      </w:r>
      <w:r w:rsidRPr="001461DE">
        <w:rPr>
          <w:lang w:val="en-US"/>
        </w:rPr>
        <w:t xml:space="preserve"> </w:t>
      </w:r>
      <w:r w:rsidRPr="001461DE">
        <w:rPr>
          <w:rFonts w:ascii="Times New Roman" w:eastAsia="Times New Roman" w:hAnsi="Times New Roman" w:cs="Times New Roman"/>
          <w:b/>
          <w:sz w:val="24"/>
          <w:szCs w:val="24"/>
          <w:lang w:val="en-US"/>
        </w:rPr>
        <w:t>indentation 1.27 cm. Chapter titles will be numbered consecutively with Arabic numerals)</w:t>
      </w:r>
    </w:p>
    <w:p w14:paraId="0000002B"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(1 enter)</w:t>
      </w:r>
    </w:p>
    <w:p w14:paraId="0000002C"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color w:val="156082"/>
          <w:sz w:val="24"/>
          <w:szCs w:val="24"/>
          <w:lang w:val="en-US"/>
        </w:rPr>
        <w:t>The text of the paper will be written using Times New Roman, 12, normal, alignment justify, single-spaced (spacing 1).</w:t>
      </w:r>
      <w:r w:rsidRPr="001461DE">
        <w:rPr>
          <w:color w:val="156082"/>
          <w:lang w:val="en-US"/>
        </w:rPr>
        <w:t xml:space="preserve"> </w:t>
      </w:r>
      <w:r w:rsidRPr="001461DE">
        <w:rPr>
          <w:rFonts w:ascii="Times New Roman" w:eastAsia="Times New Roman" w:hAnsi="Times New Roman" w:cs="Times New Roman"/>
          <w:color w:val="156082"/>
          <w:sz w:val="24"/>
          <w:szCs w:val="24"/>
          <w:lang w:val="en-US"/>
        </w:rPr>
        <w:t>The paragraphs are written with one tab as this one: indentation 1.27 cm</w:t>
      </w:r>
      <w:r w:rsidRPr="001461DE">
        <w:rPr>
          <w:rFonts w:ascii="Times New Roman" w:eastAsia="Times New Roman" w:hAnsi="Times New Roman" w:cs="Times New Roman"/>
          <w:sz w:val="24"/>
          <w:szCs w:val="24"/>
          <w:lang w:val="en-US"/>
        </w:rPr>
        <w:t>.</w:t>
      </w:r>
      <w:r w:rsidRPr="001461DE">
        <w:rPr>
          <w:lang w:val="en-US"/>
        </w:rPr>
        <w:t xml:space="preserve"> </w:t>
      </w:r>
    </w:p>
    <w:p w14:paraId="0000002D"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 xml:space="preserve">The conclusions section should discuss the significance of the paper, provide a synthesis of </w:t>
      </w:r>
      <w:r w:rsidRPr="001461DE">
        <w:rPr>
          <w:rFonts w:ascii="Times New Roman" w:eastAsia="Times New Roman" w:hAnsi="Times New Roman" w:cs="Times New Roman"/>
          <w:color w:val="000000"/>
          <w:sz w:val="24"/>
          <w:szCs w:val="24"/>
          <w:lang w:val="en-US"/>
        </w:rPr>
        <w:t>the</w:t>
      </w:r>
      <w:r w:rsidRPr="001461DE">
        <w:rPr>
          <w:rFonts w:ascii="Times New Roman" w:eastAsia="Times New Roman" w:hAnsi="Times New Roman" w:cs="Times New Roman"/>
          <w:sz w:val="24"/>
          <w:szCs w:val="24"/>
          <w:lang w:val="en-US"/>
        </w:rPr>
        <w:t xml:space="preserve"> purpose and </w:t>
      </w:r>
      <w:r w:rsidRPr="001461DE">
        <w:rPr>
          <w:rFonts w:ascii="Times New Roman" w:eastAsia="Times New Roman" w:hAnsi="Times New Roman" w:cs="Times New Roman"/>
          <w:color w:val="000000"/>
          <w:sz w:val="24"/>
          <w:szCs w:val="24"/>
          <w:lang w:val="en-US"/>
        </w:rPr>
        <w:t>methodology of the research,</w:t>
      </w:r>
      <w:r w:rsidRPr="001461DE">
        <w:rPr>
          <w:rFonts w:ascii="Times New Roman" w:eastAsia="Times New Roman" w:hAnsi="Times New Roman" w:cs="Times New Roman"/>
          <w:sz w:val="24"/>
          <w:szCs w:val="24"/>
          <w:lang w:val="en-US"/>
        </w:rPr>
        <w:t xml:space="preserve"> and present the main findings of the research, including from the perspective of validation/invalidation of the research hypotheses.</w:t>
      </w:r>
      <w:r w:rsidRPr="001461DE">
        <w:rPr>
          <w:lang w:val="en-US"/>
        </w:rPr>
        <w:t xml:space="preserve"> </w:t>
      </w:r>
      <w:r w:rsidRPr="001461DE">
        <w:rPr>
          <w:rFonts w:ascii="Times New Roman" w:eastAsia="Times New Roman" w:hAnsi="Times New Roman" w:cs="Times New Roman"/>
          <w:sz w:val="24"/>
          <w:szCs w:val="24"/>
          <w:lang w:val="en-US"/>
        </w:rPr>
        <w:t xml:space="preserve">Moreover, in this section, the main contributions of the paper should be illustrated, </w:t>
      </w:r>
      <w:r w:rsidRPr="001461DE">
        <w:rPr>
          <w:rFonts w:ascii="Times New Roman" w:eastAsia="Times New Roman" w:hAnsi="Times New Roman" w:cs="Times New Roman"/>
          <w:color w:val="000000"/>
          <w:sz w:val="24"/>
          <w:szCs w:val="24"/>
          <w:lang w:val="en-US"/>
        </w:rPr>
        <w:t>respectively,</w:t>
      </w:r>
      <w:r w:rsidRPr="001461DE">
        <w:rPr>
          <w:rFonts w:ascii="Times New Roman" w:eastAsia="Times New Roman" w:hAnsi="Times New Roman" w:cs="Times New Roman"/>
          <w:sz w:val="24"/>
          <w:szCs w:val="24"/>
          <w:lang w:val="en-US"/>
        </w:rPr>
        <w:t xml:space="preserve"> the theoretical, practical/managerial implications of the research results. The author should also indicate the major limitations of the research, as well as suggestions/directions for future research.</w:t>
      </w:r>
    </w:p>
    <w:p w14:paraId="0000002E"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(1 enter)</w:t>
      </w:r>
    </w:p>
    <w:p w14:paraId="0000002F" w14:textId="77777777" w:rsidR="00887054" w:rsidRPr="001461DE" w:rsidRDefault="00000000">
      <w:pPr>
        <w:spacing w:after="0" w:line="240" w:lineRule="auto"/>
        <w:ind w:firstLine="720"/>
        <w:jc w:val="both"/>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7. References (Times New Roman, 12, bold, capitalize first word, justified,</w:t>
      </w:r>
      <w:r w:rsidRPr="001461DE">
        <w:rPr>
          <w:lang w:val="en-US"/>
        </w:rPr>
        <w:t xml:space="preserve"> </w:t>
      </w:r>
      <w:r w:rsidRPr="001461DE">
        <w:rPr>
          <w:rFonts w:ascii="Times New Roman" w:eastAsia="Times New Roman" w:hAnsi="Times New Roman" w:cs="Times New Roman"/>
          <w:b/>
          <w:sz w:val="24"/>
          <w:szCs w:val="24"/>
          <w:lang w:val="en-US"/>
        </w:rPr>
        <w:t>indentation 1.27 cm. Chapter titles will be numbered consecutively with Arabic numerals)</w:t>
      </w:r>
    </w:p>
    <w:p w14:paraId="00000030"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w:t>(1 enter)</w:t>
      </w:r>
    </w:p>
    <w:p w14:paraId="00000031" w14:textId="77777777" w:rsidR="00887054" w:rsidRPr="001461DE" w:rsidRDefault="00000000">
      <w:pPr>
        <w:spacing w:after="0" w:line="240" w:lineRule="auto"/>
        <w:ind w:firstLine="720"/>
        <w:jc w:val="both"/>
        <w:rPr>
          <w:rFonts w:ascii="Times New Roman" w:eastAsia="Times New Roman" w:hAnsi="Times New Roman" w:cs="Times New Roman"/>
          <w:color w:val="156082"/>
          <w:sz w:val="24"/>
          <w:szCs w:val="24"/>
          <w:lang w:val="en-US"/>
        </w:rPr>
      </w:pPr>
      <w:r w:rsidRPr="001461DE">
        <w:rPr>
          <w:rFonts w:ascii="Times New Roman" w:eastAsia="Times New Roman" w:hAnsi="Times New Roman" w:cs="Times New Roman"/>
          <w:color w:val="156082"/>
          <w:sz w:val="24"/>
          <w:szCs w:val="24"/>
          <w:lang w:val="en-US"/>
        </w:rPr>
        <w:t>References are ordered alphabetically by the name of the first author, regardless of the type of source, in the form of a numbered list, written in Times New Roman, 12, normal, alignment justify, single-spaced (spacing 1). References should follow the Harvard referencing style.</w:t>
      </w:r>
      <w:r w:rsidRPr="001461DE">
        <w:rPr>
          <w:color w:val="156082"/>
          <w:lang w:val="en-US"/>
        </w:rPr>
        <w:t xml:space="preserve"> </w:t>
      </w:r>
      <w:r w:rsidRPr="001461DE">
        <w:rPr>
          <w:rFonts w:ascii="Times New Roman" w:eastAsia="Times New Roman" w:hAnsi="Times New Roman" w:cs="Times New Roman"/>
          <w:color w:val="156082"/>
          <w:sz w:val="24"/>
          <w:szCs w:val="24"/>
          <w:lang w:val="en-US"/>
        </w:rPr>
        <w:t xml:space="preserve">Further details can be found here: </w:t>
      </w:r>
      <w:hyperlink r:id="rId12">
        <w:r w:rsidR="00887054" w:rsidRPr="001461DE">
          <w:rPr>
            <w:rFonts w:ascii="Times New Roman" w:eastAsia="Times New Roman" w:hAnsi="Times New Roman" w:cs="Times New Roman"/>
            <w:color w:val="156082"/>
            <w:sz w:val="24"/>
            <w:szCs w:val="24"/>
            <w:u w:val="single"/>
            <w:lang w:val="en-US"/>
          </w:rPr>
          <w:t>https://library.aru.ac.uk/referencing/harvard.htm</w:t>
        </w:r>
      </w:hyperlink>
      <w:r w:rsidRPr="001461DE">
        <w:rPr>
          <w:rFonts w:ascii="Times New Roman" w:eastAsia="Times New Roman" w:hAnsi="Times New Roman" w:cs="Times New Roman"/>
          <w:color w:val="156082"/>
          <w:sz w:val="24"/>
          <w:szCs w:val="24"/>
          <w:lang w:val="en-US"/>
        </w:rPr>
        <w:t xml:space="preserve">. </w:t>
      </w:r>
    </w:p>
    <w:p w14:paraId="00000032" w14:textId="69B0D06F"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color w:val="156082"/>
          <w:sz w:val="24"/>
          <w:szCs w:val="24"/>
          <w:lang w:val="en-US"/>
        </w:rPr>
        <w:t>It is required to have strict correspondence between the references cited in the text of the paper and the references listed at the end of the paper. This means that in the final list of references</w:t>
      </w:r>
      <w:r w:rsidR="001461DE">
        <w:rPr>
          <w:rFonts w:ascii="Times New Roman" w:eastAsia="Times New Roman" w:hAnsi="Times New Roman" w:cs="Times New Roman"/>
          <w:color w:val="156082"/>
          <w:sz w:val="24"/>
          <w:szCs w:val="24"/>
          <w:lang w:val="en-US"/>
        </w:rPr>
        <w:t>, only the works cited in the paper's text will be included,</w:t>
      </w:r>
      <w:r w:rsidRPr="001461DE">
        <w:rPr>
          <w:rFonts w:ascii="Times New Roman" w:eastAsia="Times New Roman" w:hAnsi="Times New Roman" w:cs="Times New Roman"/>
          <w:color w:val="156082"/>
          <w:sz w:val="24"/>
          <w:szCs w:val="24"/>
          <w:lang w:val="en-US"/>
        </w:rPr>
        <w:t xml:space="preserve"> and nothing else. In the text of the paper, works are cited by indicating the authors last name and the year of publication, within brackets. For published papers with four or more than four authors, only the first author’s last name, followed by et al. and the year of publication will be used. In the final list of references, each work must be written with all the authors</w:t>
      </w:r>
      <w:r w:rsidRPr="001461DE">
        <w:rPr>
          <w:rFonts w:ascii="Times New Roman" w:eastAsia="Times New Roman" w:hAnsi="Times New Roman" w:cs="Times New Roman"/>
          <w:sz w:val="24"/>
          <w:szCs w:val="24"/>
          <w:lang w:val="en-US"/>
        </w:rPr>
        <w:t xml:space="preserve">. </w:t>
      </w:r>
    </w:p>
    <w:p w14:paraId="00000033" w14:textId="77777777" w:rsidR="00887054" w:rsidRPr="001461DE"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1461DE">
        <w:rPr>
          <w:rFonts w:ascii="Times New Roman" w:eastAsia="Times New Roman" w:hAnsi="Times New Roman" w:cs="Times New Roman"/>
          <w:color w:val="000000"/>
          <w:sz w:val="24"/>
          <w:szCs w:val="24"/>
          <w:lang w:val="en-US"/>
        </w:rPr>
        <w:t>The following are some examples of how to make citations for different types of documents within the text of the paper and how to write them in the final list of references.</w:t>
      </w:r>
    </w:p>
    <w:p w14:paraId="00000034" w14:textId="77777777" w:rsidR="00887054" w:rsidRPr="001461DE" w:rsidRDefault="00000000">
      <w:pPr>
        <w:spacing w:after="0" w:line="240" w:lineRule="auto"/>
        <w:ind w:firstLine="720"/>
        <w:jc w:val="both"/>
        <w:rPr>
          <w:rFonts w:ascii="Times New Roman" w:eastAsia="Times New Roman" w:hAnsi="Times New Roman" w:cs="Times New Roman"/>
          <w:color w:val="00B050"/>
          <w:sz w:val="24"/>
          <w:szCs w:val="24"/>
          <w:lang w:val="en-US"/>
        </w:rPr>
      </w:pPr>
      <w:r w:rsidRPr="001461DE">
        <w:rPr>
          <w:rFonts w:ascii="Times New Roman" w:eastAsia="Times New Roman" w:hAnsi="Times New Roman" w:cs="Times New Roman"/>
          <w:color w:val="00B050"/>
          <w:sz w:val="24"/>
          <w:szCs w:val="24"/>
          <w:lang w:val="en-US"/>
        </w:rPr>
        <w:t>The concept of research can have different meanings, which differ from one field to another (Ștefan et al., 2021). Kumar (2019) believes that research aims to answer a problem/question. The most important reason for doing research is to produce new knowledge and understanding and to disseminate it to make it available to others (</w:t>
      </w:r>
      <w:proofErr w:type="spellStart"/>
      <w:r w:rsidRPr="001461DE">
        <w:rPr>
          <w:rFonts w:ascii="Times New Roman" w:eastAsia="Times New Roman" w:hAnsi="Times New Roman" w:cs="Times New Roman"/>
          <w:color w:val="00B050"/>
          <w:sz w:val="24"/>
          <w:szCs w:val="24"/>
          <w:lang w:val="en-US"/>
        </w:rPr>
        <w:t>Walliman</w:t>
      </w:r>
      <w:proofErr w:type="spellEnd"/>
      <w:r w:rsidRPr="001461DE">
        <w:rPr>
          <w:rFonts w:ascii="Times New Roman" w:eastAsia="Times New Roman" w:hAnsi="Times New Roman" w:cs="Times New Roman"/>
          <w:color w:val="00B050"/>
          <w:sz w:val="24"/>
          <w:szCs w:val="24"/>
          <w:lang w:val="en-US"/>
        </w:rPr>
        <w:t>, 2011). Formulating and clarifying the research topic is the starting point of a research project (Saunders, Lewis and Thornhill, 2016). The term meta-analysis refers to the statistical approach of combining data derived from a systematic review to provide a general conclusion about a particular research topic (Davis et al., 2014). Researchers using qualitative research must be open about their data analysis and provide evidence of their thinking (Anderson, 2010). In general terms, Baron and Kenny (1986, p. 1174) consider a moderator to be a "quantitative or qualitative variable that influences the direction and/or strength of the relationship between an independent or predictor variable and a dependent or criterion variable". More examples of Harvard reference style can be found on A.R.U. (2024).</w:t>
      </w:r>
    </w:p>
    <w:p w14:paraId="00000035" w14:textId="77777777" w:rsidR="00887054" w:rsidRPr="001461DE" w:rsidRDefault="00887054">
      <w:pPr>
        <w:spacing w:after="0" w:line="240" w:lineRule="auto"/>
        <w:ind w:firstLine="720"/>
        <w:jc w:val="both"/>
        <w:rPr>
          <w:rFonts w:ascii="Times New Roman" w:eastAsia="Times New Roman" w:hAnsi="Times New Roman" w:cs="Times New Roman"/>
          <w:color w:val="00B050"/>
          <w:sz w:val="24"/>
          <w:szCs w:val="24"/>
          <w:lang w:val="en-US"/>
        </w:rPr>
      </w:pPr>
    </w:p>
    <w:p w14:paraId="00000036" w14:textId="77777777" w:rsidR="00887054" w:rsidRPr="001461DE"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color w:val="00B050"/>
          <w:sz w:val="24"/>
          <w:szCs w:val="24"/>
          <w:lang w:val="en-US"/>
        </w:rPr>
      </w:pPr>
      <w:r w:rsidRPr="001461DE">
        <w:rPr>
          <w:rFonts w:ascii="Times New Roman" w:eastAsia="Times New Roman" w:hAnsi="Times New Roman" w:cs="Times New Roman"/>
          <w:color w:val="00B050"/>
          <w:sz w:val="24"/>
          <w:szCs w:val="24"/>
          <w:lang w:val="en-US"/>
        </w:rPr>
        <w:t xml:space="preserve">Anderson, C., 2010. Presenting and Evaluating Qualitative Research. </w:t>
      </w:r>
      <w:r w:rsidRPr="001461DE">
        <w:rPr>
          <w:rFonts w:ascii="Times New Roman" w:eastAsia="Times New Roman" w:hAnsi="Times New Roman" w:cs="Times New Roman"/>
          <w:i/>
          <w:color w:val="00B050"/>
          <w:sz w:val="24"/>
          <w:szCs w:val="24"/>
          <w:lang w:val="en-US"/>
        </w:rPr>
        <w:t>American Journal of Pharmaceutical Education</w:t>
      </w:r>
      <w:r w:rsidRPr="001461DE">
        <w:rPr>
          <w:rFonts w:ascii="Times New Roman" w:eastAsia="Times New Roman" w:hAnsi="Times New Roman" w:cs="Times New Roman"/>
          <w:color w:val="00B050"/>
          <w:sz w:val="24"/>
          <w:szCs w:val="24"/>
          <w:lang w:val="en-US"/>
        </w:rPr>
        <w:t xml:space="preserve">, 74(8), Art. no. 141. https://doi.org/10.5688/aj7408141. </w:t>
      </w:r>
    </w:p>
    <w:p w14:paraId="00000037" w14:textId="77777777" w:rsidR="00887054" w:rsidRPr="001461DE" w:rsidRDefault="00000000">
      <w:pPr>
        <w:numPr>
          <w:ilvl w:val="0"/>
          <w:numId w:val="1"/>
        </w:numPr>
        <w:pBdr>
          <w:top w:val="nil"/>
          <w:left w:val="nil"/>
          <w:bottom w:val="nil"/>
          <w:right w:val="nil"/>
          <w:between w:val="nil"/>
        </w:pBdr>
        <w:spacing w:after="0" w:line="240" w:lineRule="auto"/>
        <w:jc w:val="both"/>
        <w:rPr>
          <w:color w:val="00B050"/>
          <w:lang w:val="en-US"/>
        </w:rPr>
      </w:pPr>
      <w:r w:rsidRPr="001461DE">
        <w:rPr>
          <w:rFonts w:ascii="Times New Roman" w:eastAsia="Times New Roman" w:hAnsi="Times New Roman" w:cs="Times New Roman"/>
          <w:color w:val="00B050"/>
          <w:sz w:val="24"/>
          <w:szCs w:val="24"/>
          <w:lang w:val="en-US"/>
        </w:rPr>
        <w:t>A.R.U, 2024. Harvard System. [online] Available at: https://library.aru.ac.uk/referencing/harvard.htm [Accessed 13 April 2024].</w:t>
      </w:r>
    </w:p>
    <w:p w14:paraId="00000038" w14:textId="77777777" w:rsidR="00887054" w:rsidRPr="001461DE" w:rsidRDefault="00000000">
      <w:pPr>
        <w:numPr>
          <w:ilvl w:val="0"/>
          <w:numId w:val="1"/>
        </w:numPr>
        <w:pBdr>
          <w:top w:val="nil"/>
          <w:left w:val="nil"/>
          <w:bottom w:val="nil"/>
          <w:right w:val="nil"/>
          <w:between w:val="nil"/>
        </w:pBdr>
        <w:spacing w:after="0" w:line="240" w:lineRule="auto"/>
        <w:jc w:val="both"/>
        <w:rPr>
          <w:color w:val="00B050"/>
          <w:lang w:val="en-US"/>
        </w:rPr>
      </w:pPr>
      <w:r w:rsidRPr="001461DE">
        <w:rPr>
          <w:rFonts w:ascii="Times New Roman" w:eastAsia="Times New Roman" w:hAnsi="Times New Roman" w:cs="Times New Roman"/>
          <w:color w:val="00B050"/>
          <w:sz w:val="24"/>
          <w:szCs w:val="24"/>
          <w:lang w:val="en-US"/>
        </w:rPr>
        <w:t xml:space="preserve">Baron, R., &amp; Kenny, D., 1986. The Moderator-Mediator Variable Distinction in Social Psychological Research: Conceptual, Strategic, and Statistical Considerations. </w:t>
      </w:r>
      <w:r w:rsidRPr="001461DE">
        <w:rPr>
          <w:rFonts w:ascii="Times New Roman" w:eastAsia="Times New Roman" w:hAnsi="Times New Roman" w:cs="Times New Roman"/>
          <w:i/>
          <w:color w:val="00B050"/>
          <w:sz w:val="24"/>
          <w:szCs w:val="24"/>
          <w:lang w:val="en-US"/>
        </w:rPr>
        <w:t>Journal of Personality and Social Psychology</w:t>
      </w:r>
      <w:r w:rsidRPr="001461DE">
        <w:rPr>
          <w:rFonts w:ascii="Times New Roman" w:eastAsia="Times New Roman" w:hAnsi="Times New Roman" w:cs="Times New Roman"/>
          <w:color w:val="00B050"/>
          <w:sz w:val="24"/>
          <w:szCs w:val="24"/>
          <w:lang w:val="en-US"/>
        </w:rPr>
        <w:t>, 51(6), pp. 1173-1182. https://doi.org/10.1037//0022-3514.51.6.1173.</w:t>
      </w:r>
    </w:p>
    <w:p w14:paraId="00000039" w14:textId="77777777" w:rsidR="00887054" w:rsidRPr="001461DE"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B050"/>
          <w:sz w:val="24"/>
          <w:szCs w:val="24"/>
          <w:lang w:val="en-US"/>
        </w:rPr>
      </w:pPr>
      <w:r w:rsidRPr="001461DE">
        <w:rPr>
          <w:rFonts w:ascii="Times New Roman" w:eastAsia="Times New Roman" w:hAnsi="Times New Roman" w:cs="Times New Roman"/>
          <w:color w:val="00B050"/>
          <w:sz w:val="24"/>
          <w:szCs w:val="24"/>
          <w:lang w:val="en-US"/>
        </w:rPr>
        <w:t xml:space="preserve">Davis, J., </w:t>
      </w:r>
      <w:proofErr w:type="spellStart"/>
      <w:r w:rsidRPr="001461DE">
        <w:rPr>
          <w:rFonts w:ascii="Times New Roman" w:eastAsia="Times New Roman" w:hAnsi="Times New Roman" w:cs="Times New Roman"/>
          <w:color w:val="00B050"/>
          <w:sz w:val="24"/>
          <w:szCs w:val="24"/>
          <w:lang w:val="en-US"/>
        </w:rPr>
        <w:t>Mengersen</w:t>
      </w:r>
      <w:proofErr w:type="spellEnd"/>
      <w:r w:rsidRPr="001461DE">
        <w:rPr>
          <w:rFonts w:ascii="Times New Roman" w:eastAsia="Times New Roman" w:hAnsi="Times New Roman" w:cs="Times New Roman"/>
          <w:color w:val="00B050"/>
          <w:sz w:val="24"/>
          <w:szCs w:val="24"/>
          <w:lang w:val="en-US"/>
        </w:rPr>
        <w:t xml:space="preserve">, K., Bennett, S., &amp; Mazerolle, L., 2014. Viewing systematic reviews and meta-analysis in social research through different lenses. </w:t>
      </w:r>
      <w:proofErr w:type="spellStart"/>
      <w:r w:rsidRPr="001461DE">
        <w:rPr>
          <w:rFonts w:ascii="Times New Roman" w:eastAsia="Times New Roman" w:hAnsi="Times New Roman" w:cs="Times New Roman"/>
          <w:i/>
          <w:color w:val="00B050"/>
          <w:sz w:val="24"/>
          <w:szCs w:val="24"/>
          <w:lang w:val="en-US"/>
        </w:rPr>
        <w:t>SpringerPlus</w:t>
      </w:r>
      <w:proofErr w:type="spellEnd"/>
      <w:r w:rsidRPr="001461DE">
        <w:rPr>
          <w:rFonts w:ascii="Times New Roman" w:eastAsia="Times New Roman" w:hAnsi="Times New Roman" w:cs="Times New Roman"/>
          <w:color w:val="00B050"/>
          <w:sz w:val="24"/>
          <w:szCs w:val="24"/>
          <w:lang w:val="en-US"/>
        </w:rPr>
        <w:t>, 3, Art. no. 511. https://doi.org/10.1186/2193-1801-3-511.</w:t>
      </w:r>
    </w:p>
    <w:p w14:paraId="0000003A" w14:textId="77777777" w:rsidR="00887054" w:rsidRPr="001461DE"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B050"/>
          <w:sz w:val="24"/>
          <w:szCs w:val="24"/>
          <w:lang w:val="en-US"/>
        </w:rPr>
      </w:pPr>
      <w:r w:rsidRPr="001461DE">
        <w:rPr>
          <w:rFonts w:ascii="Times New Roman" w:eastAsia="Times New Roman" w:hAnsi="Times New Roman" w:cs="Times New Roman"/>
          <w:color w:val="00B050"/>
          <w:sz w:val="24"/>
          <w:szCs w:val="24"/>
          <w:lang w:val="en-US"/>
        </w:rPr>
        <w:t xml:space="preserve">Kumar, R., 2019. </w:t>
      </w:r>
      <w:r w:rsidRPr="001461DE">
        <w:rPr>
          <w:rFonts w:ascii="Times New Roman" w:eastAsia="Times New Roman" w:hAnsi="Times New Roman" w:cs="Times New Roman"/>
          <w:i/>
          <w:color w:val="00B050"/>
          <w:sz w:val="24"/>
          <w:szCs w:val="24"/>
          <w:lang w:val="en-US"/>
        </w:rPr>
        <w:t>Research Methodology: A Step-by-Step Guide for Beginners</w:t>
      </w:r>
      <w:r w:rsidRPr="001461DE">
        <w:rPr>
          <w:rFonts w:ascii="Times New Roman" w:eastAsia="Times New Roman" w:hAnsi="Times New Roman" w:cs="Times New Roman"/>
          <w:color w:val="00B050"/>
          <w:sz w:val="24"/>
          <w:szCs w:val="24"/>
          <w:lang w:val="en-US"/>
        </w:rPr>
        <w:t>. 5th ed. Sage.</w:t>
      </w:r>
    </w:p>
    <w:p w14:paraId="0000003B" w14:textId="77777777" w:rsidR="00887054" w:rsidRPr="001461DE"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B050"/>
          <w:sz w:val="24"/>
          <w:szCs w:val="24"/>
          <w:lang w:val="en-US"/>
        </w:rPr>
      </w:pPr>
      <w:r w:rsidRPr="001461DE">
        <w:rPr>
          <w:rFonts w:ascii="Times New Roman" w:eastAsia="Times New Roman" w:hAnsi="Times New Roman" w:cs="Times New Roman"/>
          <w:color w:val="00B050"/>
          <w:sz w:val="24"/>
          <w:szCs w:val="24"/>
          <w:lang w:val="en-US"/>
        </w:rPr>
        <w:t xml:space="preserve">Saunders, M., Lewis, P., &amp; Thornhill, A., 2016. </w:t>
      </w:r>
      <w:r w:rsidRPr="001461DE">
        <w:rPr>
          <w:rFonts w:ascii="Times New Roman" w:eastAsia="Times New Roman" w:hAnsi="Times New Roman" w:cs="Times New Roman"/>
          <w:i/>
          <w:color w:val="00B050"/>
          <w:sz w:val="24"/>
          <w:szCs w:val="24"/>
          <w:lang w:val="en-US"/>
        </w:rPr>
        <w:t>Research Methods for Business Students</w:t>
      </w:r>
      <w:r w:rsidRPr="001461DE">
        <w:rPr>
          <w:rFonts w:ascii="Times New Roman" w:eastAsia="Times New Roman" w:hAnsi="Times New Roman" w:cs="Times New Roman"/>
          <w:color w:val="00B050"/>
          <w:sz w:val="24"/>
          <w:szCs w:val="24"/>
          <w:lang w:val="en-US"/>
        </w:rPr>
        <w:t>. 7th ed. Edinburg: Pearson Education.</w:t>
      </w:r>
    </w:p>
    <w:p w14:paraId="0000003C" w14:textId="77777777" w:rsidR="00887054" w:rsidRPr="001461DE"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B050"/>
          <w:sz w:val="24"/>
          <w:szCs w:val="24"/>
          <w:lang w:val="en-US"/>
        </w:rPr>
      </w:pPr>
      <w:r w:rsidRPr="001461DE">
        <w:rPr>
          <w:rFonts w:ascii="Times New Roman" w:eastAsia="Times New Roman" w:hAnsi="Times New Roman" w:cs="Times New Roman"/>
          <w:color w:val="00B050"/>
          <w:sz w:val="24"/>
          <w:szCs w:val="24"/>
          <w:lang w:val="en-US"/>
        </w:rPr>
        <w:t xml:space="preserve">Ștefan, S.C., Popa, Ș.C., Olariu, A.A., &amp; Popa, C.F., 2021. </w:t>
      </w:r>
      <w:proofErr w:type="spellStart"/>
      <w:r w:rsidRPr="001461DE">
        <w:rPr>
          <w:rFonts w:ascii="Times New Roman" w:eastAsia="Times New Roman" w:hAnsi="Times New Roman" w:cs="Times New Roman"/>
          <w:i/>
          <w:color w:val="00B050"/>
          <w:sz w:val="24"/>
          <w:szCs w:val="24"/>
          <w:lang w:val="en-US"/>
        </w:rPr>
        <w:t>Metodologia</w:t>
      </w:r>
      <w:proofErr w:type="spellEnd"/>
      <w:r w:rsidRPr="001461DE">
        <w:rPr>
          <w:rFonts w:ascii="Times New Roman" w:eastAsia="Times New Roman" w:hAnsi="Times New Roman" w:cs="Times New Roman"/>
          <w:i/>
          <w:color w:val="00B050"/>
          <w:sz w:val="24"/>
          <w:szCs w:val="24"/>
          <w:lang w:val="en-US"/>
        </w:rPr>
        <w:t xml:space="preserve"> </w:t>
      </w:r>
      <w:proofErr w:type="spellStart"/>
      <w:r w:rsidRPr="001461DE">
        <w:rPr>
          <w:rFonts w:ascii="Times New Roman" w:eastAsia="Times New Roman" w:hAnsi="Times New Roman" w:cs="Times New Roman"/>
          <w:i/>
          <w:color w:val="00B050"/>
          <w:sz w:val="24"/>
          <w:szCs w:val="24"/>
          <w:lang w:val="en-US"/>
        </w:rPr>
        <w:t>cercetării</w:t>
      </w:r>
      <w:proofErr w:type="spellEnd"/>
      <w:r w:rsidRPr="001461DE">
        <w:rPr>
          <w:rFonts w:ascii="Times New Roman" w:eastAsia="Times New Roman" w:hAnsi="Times New Roman" w:cs="Times New Roman"/>
          <w:i/>
          <w:color w:val="00B050"/>
          <w:sz w:val="24"/>
          <w:szCs w:val="24"/>
          <w:lang w:val="en-US"/>
        </w:rPr>
        <w:t xml:space="preserve"> </w:t>
      </w:r>
      <w:proofErr w:type="spellStart"/>
      <w:r w:rsidRPr="001461DE">
        <w:rPr>
          <w:rFonts w:ascii="Times New Roman" w:eastAsia="Times New Roman" w:hAnsi="Times New Roman" w:cs="Times New Roman"/>
          <w:i/>
          <w:color w:val="00B050"/>
          <w:sz w:val="24"/>
          <w:szCs w:val="24"/>
          <w:lang w:val="en-US"/>
        </w:rPr>
        <w:t>în</w:t>
      </w:r>
      <w:proofErr w:type="spellEnd"/>
      <w:r w:rsidRPr="001461DE">
        <w:rPr>
          <w:rFonts w:ascii="Times New Roman" w:eastAsia="Times New Roman" w:hAnsi="Times New Roman" w:cs="Times New Roman"/>
          <w:i/>
          <w:color w:val="00B050"/>
          <w:sz w:val="24"/>
          <w:szCs w:val="24"/>
          <w:lang w:val="en-US"/>
        </w:rPr>
        <w:t xml:space="preserve"> management</w:t>
      </w:r>
      <w:r w:rsidRPr="001461DE">
        <w:rPr>
          <w:rFonts w:ascii="Times New Roman" w:eastAsia="Times New Roman" w:hAnsi="Times New Roman" w:cs="Times New Roman"/>
          <w:color w:val="00B050"/>
          <w:sz w:val="24"/>
          <w:szCs w:val="24"/>
          <w:lang w:val="en-US"/>
        </w:rPr>
        <w:t xml:space="preserve">. </w:t>
      </w:r>
      <w:proofErr w:type="spellStart"/>
      <w:r w:rsidRPr="001461DE">
        <w:rPr>
          <w:rFonts w:ascii="Times New Roman" w:eastAsia="Times New Roman" w:hAnsi="Times New Roman" w:cs="Times New Roman"/>
          <w:color w:val="00B050"/>
          <w:sz w:val="24"/>
          <w:szCs w:val="24"/>
          <w:lang w:val="en-US"/>
        </w:rPr>
        <w:t>București</w:t>
      </w:r>
      <w:proofErr w:type="spellEnd"/>
      <w:r w:rsidRPr="001461DE">
        <w:rPr>
          <w:rFonts w:ascii="Times New Roman" w:eastAsia="Times New Roman" w:hAnsi="Times New Roman" w:cs="Times New Roman"/>
          <w:color w:val="00B050"/>
          <w:sz w:val="24"/>
          <w:szCs w:val="24"/>
          <w:lang w:val="en-US"/>
        </w:rPr>
        <w:t xml:space="preserve">: Pro </w:t>
      </w:r>
      <w:proofErr w:type="spellStart"/>
      <w:r w:rsidRPr="001461DE">
        <w:rPr>
          <w:rFonts w:ascii="Times New Roman" w:eastAsia="Times New Roman" w:hAnsi="Times New Roman" w:cs="Times New Roman"/>
          <w:color w:val="00B050"/>
          <w:sz w:val="24"/>
          <w:szCs w:val="24"/>
          <w:lang w:val="en-US"/>
        </w:rPr>
        <w:t>Universitaria</w:t>
      </w:r>
      <w:proofErr w:type="spellEnd"/>
      <w:r w:rsidRPr="001461DE">
        <w:rPr>
          <w:rFonts w:ascii="Times New Roman" w:eastAsia="Times New Roman" w:hAnsi="Times New Roman" w:cs="Times New Roman"/>
          <w:color w:val="00B050"/>
          <w:sz w:val="24"/>
          <w:szCs w:val="24"/>
          <w:lang w:val="en-US"/>
        </w:rPr>
        <w:t>.</w:t>
      </w:r>
    </w:p>
    <w:p w14:paraId="0000003D" w14:textId="77777777" w:rsidR="00887054" w:rsidRPr="001461DE"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B050"/>
          <w:sz w:val="24"/>
          <w:szCs w:val="24"/>
          <w:lang w:val="en-US"/>
        </w:rPr>
      </w:pPr>
      <w:proofErr w:type="spellStart"/>
      <w:r w:rsidRPr="001461DE">
        <w:rPr>
          <w:rFonts w:ascii="Times New Roman" w:eastAsia="Times New Roman" w:hAnsi="Times New Roman" w:cs="Times New Roman"/>
          <w:color w:val="00B050"/>
          <w:sz w:val="24"/>
          <w:szCs w:val="24"/>
          <w:lang w:val="en-US"/>
        </w:rPr>
        <w:t>Walliman</w:t>
      </w:r>
      <w:proofErr w:type="spellEnd"/>
      <w:r w:rsidRPr="001461DE">
        <w:rPr>
          <w:rFonts w:ascii="Times New Roman" w:eastAsia="Times New Roman" w:hAnsi="Times New Roman" w:cs="Times New Roman"/>
          <w:color w:val="00B050"/>
          <w:sz w:val="24"/>
          <w:szCs w:val="24"/>
          <w:lang w:val="en-US"/>
        </w:rPr>
        <w:t xml:space="preserve">, N., 2011. </w:t>
      </w:r>
      <w:r w:rsidRPr="001461DE">
        <w:rPr>
          <w:rFonts w:ascii="Times New Roman" w:eastAsia="Times New Roman" w:hAnsi="Times New Roman" w:cs="Times New Roman"/>
          <w:i/>
          <w:color w:val="00B050"/>
          <w:sz w:val="24"/>
          <w:szCs w:val="24"/>
          <w:lang w:val="en-US"/>
        </w:rPr>
        <w:t>Research Methods: The Basics</w:t>
      </w:r>
      <w:r w:rsidRPr="001461DE">
        <w:rPr>
          <w:rFonts w:ascii="Times New Roman" w:eastAsia="Times New Roman" w:hAnsi="Times New Roman" w:cs="Times New Roman"/>
          <w:color w:val="00B050"/>
          <w:sz w:val="24"/>
          <w:szCs w:val="24"/>
          <w:lang w:val="en-US"/>
        </w:rPr>
        <w:t>. London: Routledge.</w:t>
      </w:r>
    </w:p>
    <w:p w14:paraId="0000003E" w14:textId="77777777" w:rsidR="00887054" w:rsidRPr="001461DE" w:rsidRDefault="00887054">
      <w:pPr>
        <w:spacing w:after="0" w:line="240" w:lineRule="auto"/>
        <w:jc w:val="both"/>
        <w:rPr>
          <w:rFonts w:ascii="Times New Roman" w:eastAsia="Times New Roman" w:hAnsi="Times New Roman" w:cs="Times New Roman"/>
          <w:b/>
          <w:sz w:val="24"/>
          <w:szCs w:val="24"/>
          <w:lang w:val="en-US"/>
        </w:rPr>
      </w:pPr>
    </w:p>
    <w:p w14:paraId="0000003F" w14:textId="77777777" w:rsidR="00887054" w:rsidRPr="001461DE" w:rsidRDefault="00000000">
      <w:pPr>
        <w:spacing w:after="0" w:line="240" w:lineRule="auto"/>
        <w:ind w:firstLine="720"/>
        <w:jc w:val="both"/>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Figures and tables</w:t>
      </w:r>
    </w:p>
    <w:p w14:paraId="00000040" w14:textId="3E8BDAAB" w:rsidR="00887054" w:rsidRPr="001461DE" w:rsidRDefault="00000000">
      <w:pPr>
        <w:spacing w:after="0" w:line="240" w:lineRule="auto"/>
        <w:ind w:firstLine="720"/>
        <w:jc w:val="both"/>
        <w:rPr>
          <w:rFonts w:ascii="Times New Roman" w:eastAsia="Times New Roman" w:hAnsi="Times New Roman" w:cs="Times New Roman"/>
          <w:color w:val="156082"/>
          <w:sz w:val="24"/>
          <w:szCs w:val="24"/>
          <w:lang w:val="en-US"/>
        </w:rPr>
      </w:pPr>
      <w:r w:rsidRPr="001461DE">
        <w:rPr>
          <w:rFonts w:ascii="Times New Roman" w:eastAsia="Times New Roman" w:hAnsi="Times New Roman" w:cs="Times New Roman"/>
          <w:color w:val="156082"/>
          <w:sz w:val="24"/>
          <w:szCs w:val="24"/>
          <w:lang w:val="en-US"/>
        </w:rPr>
        <w:t xml:space="preserve">Figures and tables should be placed immediately after their reference point in the text as possible. All figures and tables must have titles and must be referred to within the text. </w:t>
      </w:r>
      <w:r w:rsidR="001461DE">
        <w:rPr>
          <w:rFonts w:ascii="Times New Roman" w:eastAsia="Times New Roman" w:hAnsi="Times New Roman" w:cs="Times New Roman"/>
          <w:color w:val="156082"/>
          <w:sz w:val="24"/>
          <w:szCs w:val="24"/>
          <w:lang w:val="en-US"/>
        </w:rPr>
        <w:t>Additionally, all figures and tables must be accompanied by their source. If the illustration is the result of the authors' own research, it should be stated as follows: "Source: Authors' own research."</w:t>
      </w:r>
      <w:r w:rsidRPr="001461DE">
        <w:rPr>
          <w:rFonts w:ascii="Times New Roman" w:eastAsia="Times New Roman" w:hAnsi="Times New Roman" w:cs="Times New Roman"/>
          <w:color w:val="156082"/>
          <w:sz w:val="24"/>
          <w:szCs w:val="24"/>
          <w:lang w:val="en-US"/>
        </w:rPr>
        <w:t xml:space="preserve"> </w:t>
      </w:r>
    </w:p>
    <w:p w14:paraId="00000041" w14:textId="16509F26"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b/>
          <w:color w:val="156082"/>
          <w:sz w:val="24"/>
          <w:szCs w:val="24"/>
          <w:lang w:val="en-US"/>
        </w:rPr>
        <w:t xml:space="preserve">Figures </w:t>
      </w:r>
      <w:r w:rsidRPr="001461DE">
        <w:rPr>
          <w:rFonts w:ascii="Times New Roman" w:eastAsia="Times New Roman" w:hAnsi="Times New Roman" w:cs="Times New Roman"/>
          <w:color w:val="156082"/>
          <w:sz w:val="24"/>
          <w:szCs w:val="24"/>
          <w:lang w:val="en-US"/>
        </w:rPr>
        <w:t>will be integrated into the text. Under each figure</w:t>
      </w:r>
      <w:r w:rsidR="001461DE">
        <w:rPr>
          <w:rFonts w:ascii="Times New Roman" w:eastAsia="Times New Roman" w:hAnsi="Times New Roman" w:cs="Times New Roman"/>
          <w:color w:val="156082"/>
          <w:sz w:val="24"/>
          <w:szCs w:val="24"/>
          <w:lang w:val="en-US"/>
        </w:rPr>
        <w:t>,</w:t>
      </w:r>
      <w:r w:rsidRPr="001461DE">
        <w:rPr>
          <w:rFonts w:ascii="Times New Roman" w:eastAsia="Times New Roman" w:hAnsi="Times New Roman" w:cs="Times New Roman"/>
          <w:color w:val="156082"/>
          <w:sz w:val="24"/>
          <w:szCs w:val="24"/>
          <w:lang w:val="en-US"/>
        </w:rPr>
        <w:t xml:space="preserve"> the abbreviation Fig. is written centered, and the current number is followed by explanations written in Times New Roman, 11, normal, centered. Under each figure, if applicable, mention the bibliographic source in Times New Roman, 8, italic,</w:t>
      </w:r>
      <w:r w:rsidRPr="001461DE">
        <w:rPr>
          <w:color w:val="156082"/>
          <w:lang w:val="en-US"/>
        </w:rPr>
        <w:t xml:space="preserve"> </w:t>
      </w:r>
      <w:r w:rsidRPr="001461DE">
        <w:rPr>
          <w:rFonts w:ascii="Times New Roman" w:eastAsia="Times New Roman" w:hAnsi="Times New Roman" w:cs="Times New Roman"/>
          <w:color w:val="156082"/>
          <w:sz w:val="24"/>
          <w:szCs w:val="24"/>
          <w:lang w:val="en-US"/>
        </w:rPr>
        <w:t>centered</w:t>
      </w:r>
      <w:r w:rsidRPr="001461DE">
        <w:rPr>
          <w:rFonts w:ascii="Times New Roman" w:eastAsia="Times New Roman" w:hAnsi="Times New Roman" w:cs="Times New Roman"/>
          <w:sz w:val="24"/>
          <w:szCs w:val="24"/>
          <w:lang w:val="en-US"/>
        </w:rPr>
        <w:t>.</w:t>
      </w:r>
    </w:p>
    <w:p w14:paraId="00000042" w14:textId="77777777" w:rsidR="00887054" w:rsidRPr="001461DE" w:rsidRDefault="00000000">
      <w:pPr>
        <w:spacing w:after="0" w:line="240" w:lineRule="auto"/>
        <w:jc w:val="center"/>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(1 enter)</w:t>
      </w:r>
    </w:p>
    <w:p w14:paraId="00000043" w14:textId="77777777" w:rsidR="00887054" w:rsidRPr="001461DE" w:rsidRDefault="00000000">
      <w:pPr>
        <w:spacing w:after="0" w:line="240" w:lineRule="auto"/>
        <w:jc w:val="center"/>
        <w:rPr>
          <w:rFonts w:ascii="Times New Roman" w:eastAsia="Times New Roman" w:hAnsi="Times New Roman" w:cs="Times New Roman"/>
          <w:sz w:val="24"/>
          <w:szCs w:val="24"/>
          <w:lang w:val="en-US"/>
        </w:rPr>
      </w:pPr>
      <w:r w:rsidRPr="001461DE">
        <w:rPr>
          <w:rFonts w:ascii="Times New Roman" w:eastAsia="Times New Roman" w:hAnsi="Times New Roman" w:cs="Times New Roman"/>
          <w:sz w:val="24"/>
          <w:szCs w:val="24"/>
          <w:lang w:val="en-US"/>
        </w:rPr>
        <mc:AlternateContent>
          <mc:Choice Requires="wpg">
            <w:drawing>
              <wp:inline distT="0" distB="0" distL="0" distR="0" wp14:anchorId="1EA428D1" wp14:editId="1ABE8DA1">
                <wp:extent cx="4198620" cy="1287780"/>
                <wp:effectExtent l="0" t="0" r="0" b="0"/>
                <wp:docPr id="1365683040" name="Group 1365683040"/>
                <wp:cNvGraphicFramePr/>
                <a:graphic xmlns:a="http://schemas.openxmlformats.org/drawingml/2006/main">
                  <a:graphicData uri="http://schemas.microsoft.com/office/word/2010/wordprocessingGroup">
                    <wpg:wgp>
                      <wpg:cNvGrpSpPr/>
                      <wpg:grpSpPr>
                        <a:xfrm>
                          <a:off x="0" y="0"/>
                          <a:ext cx="4198620" cy="1287780"/>
                          <a:chOff x="3244025" y="3136100"/>
                          <a:chExt cx="4201300" cy="1287800"/>
                        </a:xfrm>
                      </wpg:grpSpPr>
                      <wpg:grpSp>
                        <wpg:cNvPr id="88246562" name="Group 88246562"/>
                        <wpg:cNvGrpSpPr/>
                        <wpg:grpSpPr>
                          <a:xfrm>
                            <a:off x="3246690" y="3136110"/>
                            <a:ext cx="4198620" cy="1287780"/>
                            <a:chOff x="0" y="0"/>
                            <a:chExt cx="4201300" cy="1287775"/>
                          </a:xfrm>
                        </wpg:grpSpPr>
                        <wps:wsp>
                          <wps:cNvPr id="1151522930" name="Rectangle 1151522930"/>
                          <wps:cNvSpPr/>
                          <wps:spPr>
                            <a:xfrm>
                              <a:off x="0" y="0"/>
                              <a:ext cx="4201300" cy="1287775"/>
                            </a:xfrm>
                            <a:prstGeom prst="rect">
                              <a:avLst/>
                            </a:prstGeom>
                            <a:noFill/>
                            <a:ln>
                              <a:noFill/>
                            </a:ln>
                          </wps:spPr>
                          <wps:txbx>
                            <w:txbxContent>
                              <w:p w14:paraId="78187E9F" w14:textId="77777777" w:rsidR="00887054" w:rsidRDefault="00887054">
                                <w:pPr>
                                  <w:spacing w:after="0" w:line="240" w:lineRule="auto"/>
                                  <w:textDirection w:val="btLr"/>
                                </w:pPr>
                              </w:p>
                            </w:txbxContent>
                          </wps:txbx>
                          <wps:bodyPr spcFirstLastPara="1" wrap="square" lIns="91425" tIns="91425" rIns="91425" bIns="91425" anchor="ctr" anchorCtr="0">
                            <a:noAutofit/>
                          </wps:bodyPr>
                        </wps:wsp>
                        <wpg:grpSp>
                          <wpg:cNvPr id="2115516721" name="Group 2115516721"/>
                          <wpg:cNvGrpSpPr/>
                          <wpg:grpSpPr>
                            <a:xfrm>
                              <a:off x="0" y="0"/>
                              <a:ext cx="4198600" cy="1287775"/>
                              <a:chOff x="0" y="0"/>
                              <a:chExt cx="4198600" cy="1287775"/>
                            </a:xfrm>
                          </wpg:grpSpPr>
                          <wps:wsp>
                            <wps:cNvPr id="748624227" name="Rectangle 748624227"/>
                            <wps:cNvSpPr/>
                            <wps:spPr>
                              <a:xfrm>
                                <a:off x="0" y="0"/>
                                <a:ext cx="4198600" cy="1287775"/>
                              </a:xfrm>
                              <a:prstGeom prst="rect">
                                <a:avLst/>
                              </a:prstGeom>
                              <a:noFill/>
                              <a:ln>
                                <a:noFill/>
                              </a:ln>
                            </wps:spPr>
                            <wps:txbx>
                              <w:txbxContent>
                                <w:p w14:paraId="079B0EB8" w14:textId="77777777" w:rsidR="00887054" w:rsidRDefault="00887054">
                                  <w:pPr>
                                    <w:spacing w:after="0" w:line="240" w:lineRule="auto"/>
                                    <w:textDirection w:val="btLr"/>
                                  </w:pPr>
                                </w:p>
                              </w:txbxContent>
                            </wps:txbx>
                            <wps:bodyPr spcFirstLastPara="1" wrap="square" lIns="91425" tIns="91425" rIns="91425" bIns="91425" anchor="ctr" anchorCtr="0">
                              <a:noAutofit/>
                            </wps:bodyPr>
                          </wps:wsp>
                          <wps:wsp>
                            <wps:cNvPr id="1470442576" name="Rectangle: Rounded Corners 1470442576"/>
                            <wps:cNvSpPr/>
                            <wps:spPr>
                              <a:xfrm>
                                <a:off x="3690" y="313002"/>
                                <a:ext cx="1102957" cy="661774"/>
                              </a:xfrm>
                              <a:prstGeom prst="roundRect">
                                <a:avLst>
                                  <a:gd name="adj" fmla="val 10000"/>
                                </a:avLst>
                              </a:prstGeom>
                              <a:solidFill>
                                <a:srgbClr val="126082"/>
                              </a:solidFill>
                              <a:ln w="12700" cap="flat" cmpd="sng">
                                <a:solidFill>
                                  <a:schemeClr val="lt1"/>
                                </a:solidFill>
                                <a:prstDash val="solid"/>
                                <a:miter lim="800000"/>
                                <a:headEnd type="none" w="sm" len="sm"/>
                                <a:tailEnd type="none" w="sm" len="sm"/>
                              </a:ln>
                            </wps:spPr>
                            <wps:txbx>
                              <w:txbxContent>
                                <w:p w14:paraId="3AB6E262" w14:textId="77777777" w:rsidR="00887054" w:rsidRDefault="00887054">
                                  <w:pPr>
                                    <w:spacing w:after="0" w:line="240" w:lineRule="auto"/>
                                    <w:textDirection w:val="btLr"/>
                                  </w:pPr>
                                </w:p>
                              </w:txbxContent>
                            </wps:txbx>
                            <wps:bodyPr spcFirstLastPara="1" wrap="square" lIns="91425" tIns="91425" rIns="91425" bIns="91425" anchor="ctr" anchorCtr="0">
                              <a:noAutofit/>
                            </wps:bodyPr>
                          </wps:wsp>
                          <wps:wsp>
                            <wps:cNvPr id="1805302711" name="Rectangle 1805302711"/>
                            <wps:cNvSpPr/>
                            <wps:spPr>
                              <a:xfrm>
                                <a:off x="23073" y="332385"/>
                                <a:ext cx="1064191" cy="623008"/>
                              </a:xfrm>
                              <a:prstGeom prst="rect">
                                <a:avLst/>
                              </a:prstGeom>
                              <a:noFill/>
                              <a:ln>
                                <a:noFill/>
                              </a:ln>
                            </wps:spPr>
                            <wps:txbx>
                              <w:txbxContent>
                                <w:p w14:paraId="75BBBC2B" w14:textId="77777777" w:rsidR="00887054" w:rsidRDefault="00887054">
                                  <w:pPr>
                                    <w:spacing w:after="0" w:line="215" w:lineRule="auto"/>
                                    <w:jc w:val="center"/>
                                    <w:textDirection w:val="btLr"/>
                                  </w:pPr>
                                </w:p>
                              </w:txbxContent>
                            </wps:txbx>
                            <wps:bodyPr spcFirstLastPara="1" wrap="square" lIns="106675" tIns="106675" rIns="106675" bIns="106675" anchor="ctr" anchorCtr="0">
                              <a:noAutofit/>
                            </wps:bodyPr>
                          </wps:wsp>
                          <wps:wsp>
                            <wps:cNvPr id="1370623911" name="Arrow: Right 1370623911"/>
                            <wps:cNvSpPr/>
                            <wps:spPr>
                              <a:xfrm>
                                <a:off x="1216943" y="507123"/>
                                <a:ext cx="233827" cy="273533"/>
                              </a:xfrm>
                              <a:prstGeom prst="rightArrow">
                                <a:avLst>
                                  <a:gd name="adj1" fmla="val 60000"/>
                                  <a:gd name="adj2" fmla="val 50000"/>
                                </a:avLst>
                              </a:prstGeom>
                              <a:solidFill>
                                <a:srgbClr val="A9B5C0"/>
                              </a:solidFill>
                              <a:ln>
                                <a:noFill/>
                              </a:ln>
                            </wps:spPr>
                            <wps:txbx>
                              <w:txbxContent>
                                <w:p w14:paraId="02261241" w14:textId="77777777" w:rsidR="00887054" w:rsidRDefault="00887054">
                                  <w:pPr>
                                    <w:spacing w:after="0" w:line="240" w:lineRule="auto"/>
                                    <w:textDirection w:val="btLr"/>
                                  </w:pPr>
                                </w:p>
                              </w:txbxContent>
                            </wps:txbx>
                            <wps:bodyPr spcFirstLastPara="1" wrap="square" lIns="91425" tIns="91425" rIns="91425" bIns="91425" anchor="ctr" anchorCtr="0">
                              <a:noAutofit/>
                            </wps:bodyPr>
                          </wps:wsp>
                          <wps:wsp>
                            <wps:cNvPr id="2108340010" name="Rectangle 2108340010"/>
                            <wps:cNvSpPr/>
                            <wps:spPr>
                              <a:xfrm>
                                <a:off x="1216943" y="561830"/>
                                <a:ext cx="163679" cy="164119"/>
                              </a:xfrm>
                              <a:prstGeom prst="rect">
                                <a:avLst/>
                              </a:prstGeom>
                              <a:noFill/>
                              <a:ln>
                                <a:noFill/>
                              </a:ln>
                            </wps:spPr>
                            <wps:txbx>
                              <w:txbxContent>
                                <w:p w14:paraId="39FE9A1B" w14:textId="77777777" w:rsidR="00887054" w:rsidRDefault="00887054">
                                  <w:pPr>
                                    <w:spacing w:after="0" w:line="215" w:lineRule="auto"/>
                                    <w:jc w:val="center"/>
                                    <w:textDirection w:val="btLr"/>
                                  </w:pPr>
                                </w:p>
                              </w:txbxContent>
                            </wps:txbx>
                            <wps:bodyPr spcFirstLastPara="1" wrap="square" lIns="0" tIns="0" rIns="0" bIns="0" anchor="ctr" anchorCtr="0">
                              <a:noAutofit/>
                            </wps:bodyPr>
                          </wps:wsp>
                          <wps:wsp>
                            <wps:cNvPr id="1206937356" name="Rectangle: Rounded Corners 1206937356"/>
                            <wps:cNvSpPr/>
                            <wps:spPr>
                              <a:xfrm>
                                <a:off x="1547831" y="313002"/>
                                <a:ext cx="1102957" cy="661774"/>
                              </a:xfrm>
                              <a:prstGeom prst="roundRect">
                                <a:avLst>
                                  <a:gd name="adj" fmla="val 10000"/>
                                </a:avLst>
                              </a:prstGeom>
                              <a:solidFill>
                                <a:srgbClr val="126082"/>
                              </a:solidFill>
                              <a:ln w="12700" cap="flat" cmpd="sng">
                                <a:solidFill>
                                  <a:schemeClr val="lt1"/>
                                </a:solidFill>
                                <a:prstDash val="solid"/>
                                <a:miter lim="800000"/>
                                <a:headEnd type="none" w="sm" len="sm"/>
                                <a:tailEnd type="none" w="sm" len="sm"/>
                              </a:ln>
                            </wps:spPr>
                            <wps:txbx>
                              <w:txbxContent>
                                <w:p w14:paraId="68363B6A" w14:textId="77777777" w:rsidR="00887054" w:rsidRDefault="00887054">
                                  <w:pPr>
                                    <w:spacing w:after="0" w:line="240" w:lineRule="auto"/>
                                    <w:textDirection w:val="btLr"/>
                                  </w:pPr>
                                </w:p>
                              </w:txbxContent>
                            </wps:txbx>
                            <wps:bodyPr spcFirstLastPara="1" wrap="square" lIns="91425" tIns="91425" rIns="91425" bIns="91425" anchor="ctr" anchorCtr="0">
                              <a:noAutofit/>
                            </wps:bodyPr>
                          </wps:wsp>
                          <wps:wsp>
                            <wps:cNvPr id="2133647697" name="Rectangle 2133647697"/>
                            <wps:cNvSpPr/>
                            <wps:spPr>
                              <a:xfrm>
                                <a:off x="1567214" y="332385"/>
                                <a:ext cx="1064191" cy="623008"/>
                              </a:xfrm>
                              <a:prstGeom prst="rect">
                                <a:avLst/>
                              </a:prstGeom>
                              <a:noFill/>
                              <a:ln>
                                <a:noFill/>
                              </a:ln>
                            </wps:spPr>
                            <wps:txbx>
                              <w:txbxContent>
                                <w:p w14:paraId="09D759D0" w14:textId="77777777" w:rsidR="00887054" w:rsidRDefault="00887054">
                                  <w:pPr>
                                    <w:spacing w:after="0" w:line="215" w:lineRule="auto"/>
                                    <w:jc w:val="center"/>
                                    <w:textDirection w:val="btLr"/>
                                  </w:pPr>
                                </w:p>
                              </w:txbxContent>
                            </wps:txbx>
                            <wps:bodyPr spcFirstLastPara="1" wrap="square" lIns="106675" tIns="106675" rIns="106675" bIns="106675" anchor="ctr" anchorCtr="0">
                              <a:noAutofit/>
                            </wps:bodyPr>
                          </wps:wsp>
                          <wps:wsp>
                            <wps:cNvPr id="993259763" name="Arrow: Right 993259763"/>
                            <wps:cNvSpPr/>
                            <wps:spPr>
                              <a:xfrm>
                                <a:off x="2761084" y="507123"/>
                                <a:ext cx="233827" cy="273533"/>
                              </a:xfrm>
                              <a:prstGeom prst="rightArrow">
                                <a:avLst>
                                  <a:gd name="adj1" fmla="val 60000"/>
                                  <a:gd name="adj2" fmla="val 50000"/>
                                </a:avLst>
                              </a:prstGeom>
                              <a:solidFill>
                                <a:srgbClr val="A9B5C0"/>
                              </a:solidFill>
                              <a:ln>
                                <a:noFill/>
                              </a:ln>
                            </wps:spPr>
                            <wps:txbx>
                              <w:txbxContent>
                                <w:p w14:paraId="1C0D68ED" w14:textId="77777777" w:rsidR="00887054" w:rsidRDefault="00887054">
                                  <w:pPr>
                                    <w:spacing w:after="0" w:line="240" w:lineRule="auto"/>
                                    <w:textDirection w:val="btLr"/>
                                  </w:pPr>
                                </w:p>
                              </w:txbxContent>
                            </wps:txbx>
                            <wps:bodyPr spcFirstLastPara="1" wrap="square" lIns="91425" tIns="91425" rIns="91425" bIns="91425" anchor="ctr" anchorCtr="0">
                              <a:noAutofit/>
                            </wps:bodyPr>
                          </wps:wsp>
                          <wps:wsp>
                            <wps:cNvPr id="556354947" name="Rectangle 556354947"/>
                            <wps:cNvSpPr/>
                            <wps:spPr>
                              <a:xfrm>
                                <a:off x="2761084" y="561830"/>
                                <a:ext cx="163679" cy="164119"/>
                              </a:xfrm>
                              <a:prstGeom prst="rect">
                                <a:avLst/>
                              </a:prstGeom>
                              <a:noFill/>
                              <a:ln>
                                <a:noFill/>
                              </a:ln>
                            </wps:spPr>
                            <wps:txbx>
                              <w:txbxContent>
                                <w:p w14:paraId="492E282F" w14:textId="77777777" w:rsidR="00887054" w:rsidRDefault="00887054">
                                  <w:pPr>
                                    <w:spacing w:after="0" w:line="215" w:lineRule="auto"/>
                                    <w:jc w:val="center"/>
                                    <w:textDirection w:val="btLr"/>
                                  </w:pPr>
                                </w:p>
                              </w:txbxContent>
                            </wps:txbx>
                            <wps:bodyPr spcFirstLastPara="1" wrap="square" lIns="0" tIns="0" rIns="0" bIns="0" anchor="ctr" anchorCtr="0">
                              <a:noAutofit/>
                            </wps:bodyPr>
                          </wps:wsp>
                          <wps:wsp>
                            <wps:cNvPr id="949355044" name="Rectangle: Rounded Corners 949355044"/>
                            <wps:cNvSpPr/>
                            <wps:spPr>
                              <a:xfrm>
                                <a:off x="3091972" y="313002"/>
                                <a:ext cx="1102957" cy="661774"/>
                              </a:xfrm>
                              <a:prstGeom prst="roundRect">
                                <a:avLst>
                                  <a:gd name="adj" fmla="val 10000"/>
                                </a:avLst>
                              </a:prstGeom>
                              <a:solidFill>
                                <a:srgbClr val="126082"/>
                              </a:solidFill>
                              <a:ln w="12700" cap="flat" cmpd="sng">
                                <a:solidFill>
                                  <a:schemeClr val="lt1"/>
                                </a:solidFill>
                                <a:prstDash val="solid"/>
                                <a:miter lim="800000"/>
                                <a:headEnd type="none" w="sm" len="sm"/>
                                <a:tailEnd type="none" w="sm" len="sm"/>
                              </a:ln>
                            </wps:spPr>
                            <wps:txbx>
                              <w:txbxContent>
                                <w:p w14:paraId="7CEEC6FF" w14:textId="77777777" w:rsidR="00887054" w:rsidRDefault="00887054">
                                  <w:pPr>
                                    <w:spacing w:after="0" w:line="240" w:lineRule="auto"/>
                                    <w:textDirection w:val="btLr"/>
                                  </w:pPr>
                                </w:p>
                              </w:txbxContent>
                            </wps:txbx>
                            <wps:bodyPr spcFirstLastPara="1" wrap="square" lIns="91425" tIns="91425" rIns="91425" bIns="91425" anchor="ctr" anchorCtr="0">
                              <a:noAutofit/>
                            </wps:bodyPr>
                          </wps:wsp>
                          <wps:wsp>
                            <wps:cNvPr id="538029865" name="Rectangle 538029865"/>
                            <wps:cNvSpPr/>
                            <wps:spPr>
                              <a:xfrm>
                                <a:off x="3111355" y="332385"/>
                                <a:ext cx="1064191" cy="623008"/>
                              </a:xfrm>
                              <a:prstGeom prst="rect">
                                <a:avLst/>
                              </a:prstGeom>
                              <a:noFill/>
                              <a:ln>
                                <a:noFill/>
                              </a:ln>
                            </wps:spPr>
                            <wps:txbx>
                              <w:txbxContent>
                                <w:p w14:paraId="0E0B2D7E" w14:textId="77777777" w:rsidR="00887054" w:rsidRDefault="00887054">
                                  <w:pPr>
                                    <w:spacing w:after="0" w:line="215" w:lineRule="auto"/>
                                    <w:jc w:val="center"/>
                                    <w:textDirection w:val="btLr"/>
                                  </w:pPr>
                                </w:p>
                              </w:txbxContent>
                            </wps:txbx>
                            <wps:bodyPr spcFirstLastPara="1" wrap="square" lIns="106675" tIns="106675" rIns="106675" bIns="106675" anchor="ctr" anchorCtr="0">
                              <a:noAutofit/>
                            </wps:bodyPr>
                          </wps:wsp>
                        </wpg:grpSp>
                      </wpg:grpSp>
                    </wpg:wgp>
                  </a:graphicData>
                </a:graphic>
              </wp:inline>
            </w:drawing>
          </mc:Choice>
          <mc:Fallback>
            <w:pict>
              <v:group w14:anchorId="1EA428D1" id="Group 1365683040" o:spid="_x0000_s1026" style="width:330.6pt;height:101.4pt;mso-position-horizontal-relative:char;mso-position-vertical-relative:line" coordorigin="32440,31361" coordsize="42013,1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">
                <v:group id="Group 88246562" o:spid="_x0000_s1027" style="position:absolute;left:32466;top:31361;width:41987;height:12877" coordsize="42013,1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">
                  <v:rect id="Rectangle 1151522930" o:spid="_x0000_s1028" style="position:absolute;width:42013;height:1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" filled="f" stroked="f">
                    <v:textbox inset="2.53958mm,2.53958mm,2.53958mm,2.53958mm">
                      <w:txbxContent>
                        <w:p w14:paraId="78187E9F" w14:textId="77777777" w:rsidR="00887054" w:rsidRDefault="00887054">
                          <w:pPr>
                            <w:spacing w:after="0" w:line="240" w:lineRule="auto"/>
                            <w:textDirection w:val="btLr"/>
                          </w:pPr>
                        </w:p>
                      </w:txbxContent>
                    </v:textbox>
                  </v:rect>
                  <v:group id="Group 2115516721" o:spid="_x0000_s1029" style="position:absolute;width:41986;height:12877" coordsize="41986,1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">
                    <v:rect id="Rectangle 748624227" o:spid="_x0000_s1030" style="position:absolute;width:41986;height:1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" filled="f" stroked="f">
                      <v:textbox inset="2.53958mm,2.53958mm,2.53958mm,2.53958mm">
                        <w:txbxContent>
                          <w:p w14:paraId="079B0EB8" w14:textId="77777777" w:rsidR="00887054" w:rsidRDefault="00887054">
                            <w:pPr>
                              <w:spacing w:after="0" w:line="240" w:lineRule="auto"/>
                              <w:textDirection w:val="btLr"/>
                            </w:pPr>
                          </w:p>
                        </w:txbxContent>
                      </v:textbox>
                    </v:rect>
                    <v:roundrect id="Rectangle: Rounded Corners 1470442576" o:spid="_x0000_s1031" style="position:absolute;left:36;top:3130;width:11030;height:661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" fillcolor="#126082" strokecolor="white [3201]" strokeweight="1pt">
                      <v:stroke startarrowwidth="narrow" startarrowlength="short" endarrowwidth="narrow" endarrowlength="short" joinstyle="miter"/>
                      <v:textbox inset="2.53958mm,2.53958mm,2.53958mm,2.53958mm">
                        <w:txbxContent>
                          <w:p w14:paraId="3AB6E262" w14:textId="77777777" w:rsidR="00887054" w:rsidRDefault="00887054">
                            <w:pPr>
                              <w:spacing w:after="0" w:line="240" w:lineRule="auto"/>
                              <w:textDirection w:val="btLr"/>
                            </w:pPr>
                          </w:p>
                        </w:txbxContent>
                      </v:textbox>
                    </v:roundrect>
                    <v:rect id="Rectangle 1805302711" o:spid="_x0000_s1032" style="position:absolute;left:230;top:3323;width:10642;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" filled="f" stroked="f">
                      <v:textbox inset="2.96319mm,2.96319mm,2.96319mm,2.96319mm">
                        <w:txbxContent>
                          <w:p w14:paraId="75BBBC2B" w14:textId="77777777" w:rsidR="00887054" w:rsidRDefault="00887054">
                            <w:pPr>
                              <w:spacing w:after="0" w:line="215" w:lineRule="auto"/>
                              <w:jc w:val="center"/>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70623911" o:spid="_x0000_s1033" type="#_x0000_t13" style="position:absolute;left:12169;top:5071;width:2338;height:2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" adj="10800,4320" fillcolor="#a9b5c0" stroked="f">
                      <v:textbox inset="2.53958mm,2.53958mm,2.53958mm,2.53958mm">
                        <w:txbxContent>
                          <w:p w14:paraId="02261241" w14:textId="77777777" w:rsidR="00887054" w:rsidRDefault="00887054">
                            <w:pPr>
                              <w:spacing w:after="0" w:line="240" w:lineRule="auto"/>
                              <w:textDirection w:val="btLr"/>
                            </w:pPr>
                          </w:p>
                        </w:txbxContent>
                      </v:textbox>
                    </v:shape>
                    <v:rect id="Rectangle 2108340010" o:spid="_x0000_s1034" style="position:absolute;left:12169;top:5618;width:1637;height:1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" filled="f" stroked="f">
                      <v:textbox inset="0,0,0,0">
                        <w:txbxContent>
                          <w:p w14:paraId="39FE9A1B" w14:textId="77777777" w:rsidR="00887054" w:rsidRDefault="00887054">
                            <w:pPr>
                              <w:spacing w:after="0" w:line="215" w:lineRule="auto"/>
                              <w:jc w:val="center"/>
                              <w:textDirection w:val="btLr"/>
                            </w:pPr>
                          </w:p>
                        </w:txbxContent>
                      </v:textbox>
                    </v:rect>
                    <v:roundrect id="Rectangle: Rounded Corners 1206937356" o:spid="_x0000_s1035" style="position:absolute;left:15478;top:3130;width:11029;height:661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" fillcolor="#126082" strokecolor="white [3201]" strokeweight="1pt">
                      <v:stroke startarrowwidth="narrow" startarrowlength="short" endarrowwidth="narrow" endarrowlength="short" joinstyle="miter"/>
                      <v:textbox inset="2.53958mm,2.53958mm,2.53958mm,2.53958mm">
                        <w:txbxContent>
                          <w:p w14:paraId="68363B6A" w14:textId="77777777" w:rsidR="00887054" w:rsidRDefault="00887054">
                            <w:pPr>
                              <w:spacing w:after="0" w:line="240" w:lineRule="auto"/>
                              <w:textDirection w:val="btLr"/>
                            </w:pPr>
                          </w:p>
                        </w:txbxContent>
                      </v:textbox>
                    </v:roundrect>
                    <v:rect id="Rectangle 2133647697" o:spid="_x0000_s1036" style="position:absolute;left:15672;top:3323;width:10642;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" filled="f" stroked="f">
                      <v:textbox inset="2.96319mm,2.96319mm,2.96319mm,2.96319mm">
                        <w:txbxContent>
                          <w:p w14:paraId="09D759D0" w14:textId="77777777" w:rsidR="00887054" w:rsidRDefault="00887054">
                            <w:pPr>
                              <w:spacing w:after="0" w:line="215" w:lineRule="auto"/>
                              <w:jc w:val="center"/>
                              <w:textDirection w:val="btLr"/>
                            </w:pPr>
                          </w:p>
                        </w:txbxContent>
                      </v:textbox>
                    </v:rect>
                    <v:shape id="Arrow: Right 993259763" o:spid="_x0000_s1037" type="#_x0000_t13" style="position:absolute;left:27610;top:5071;width:2339;height:2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" adj="10800,4320" fillcolor="#a9b5c0" stroked="f">
                      <v:textbox inset="2.53958mm,2.53958mm,2.53958mm,2.53958mm">
                        <w:txbxContent>
                          <w:p w14:paraId="1C0D68ED" w14:textId="77777777" w:rsidR="00887054" w:rsidRDefault="00887054">
                            <w:pPr>
                              <w:spacing w:after="0" w:line="240" w:lineRule="auto"/>
                              <w:textDirection w:val="btLr"/>
                            </w:pPr>
                          </w:p>
                        </w:txbxContent>
                      </v:textbox>
                    </v:shape>
                    <v:rect id="Rectangle 556354947" o:spid="_x0000_s1038" style="position:absolute;left:27610;top:5618;width:1637;height:1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" filled="f" stroked="f">
                      <v:textbox inset="0,0,0,0">
                        <w:txbxContent>
                          <w:p w14:paraId="492E282F" w14:textId="77777777" w:rsidR="00887054" w:rsidRDefault="00887054">
                            <w:pPr>
                              <w:spacing w:after="0" w:line="215" w:lineRule="auto"/>
                              <w:jc w:val="center"/>
                              <w:textDirection w:val="btLr"/>
                            </w:pPr>
                          </w:p>
                        </w:txbxContent>
                      </v:textbox>
                    </v:rect>
                    <v:roundrect id="Rectangle: Rounded Corners 949355044" o:spid="_x0000_s1039" style="position:absolute;left:30919;top:3130;width:11030;height:661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" fillcolor="#126082" strokecolor="white [3201]" strokeweight="1pt">
                      <v:stroke startarrowwidth="narrow" startarrowlength="short" endarrowwidth="narrow" endarrowlength="short" joinstyle="miter"/>
                      <v:textbox inset="2.53958mm,2.53958mm,2.53958mm,2.53958mm">
                        <w:txbxContent>
                          <w:p w14:paraId="7CEEC6FF" w14:textId="77777777" w:rsidR="00887054" w:rsidRDefault="00887054">
                            <w:pPr>
                              <w:spacing w:after="0" w:line="240" w:lineRule="auto"/>
                              <w:textDirection w:val="btLr"/>
                            </w:pPr>
                          </w:p>
                        </w:txbxContent>
                      </v:textbox>
                    </v:roundrect>
                    <v:rect id="Rectangle 538029865" o:spid="_x0000_s1040" style="position:absolute;left:31113;top:3323;width:10642;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" filled="f" stroked="f">
                      <v:textbox inset="2.96319mm,2.96319mm,2.96319mm,2.96319mm">
                        <w:txbxContent>
                          <w:p w14:paraId="0E0B2D7E" w14:textId="77777777" w:rsidR="00887054" w:rsidRDefault="00887054">
                            <w:pPr>
                              <w:spacing w:after="0" w:line="215" w:lineRule="auto"/>
                              <w:jc w:val="center"/>
                              <w:textDirection w:val="btLr"/>
                            </w:pPr>
                          </w:p>
                        </w:txbxContent>
                      </v:textbox>
                    </v:rect>
                  </v:group>
                </v:group>
                <w10:anchorlock/>
              </v:group>
            </w:pict>
          </mc:Fallback>
        </mc:AlternateContent>
      </w:r>
    </w:p>
    <w:p w14:paraId="00000044" w14:textId="77777777" w:rsidR="00887054" w:rsidRPr="001461DE" w:rsidRDefault="00000000">
      <w:pPr>
        <w:spacing w:after="0" w:line="240" w:lineRule="auto"/>
        <w:jc w:val="center"/>
        <w:rPr>
          <w:rFonts w:ascii="Times New Roman" w:eastAsia="Times New Roman" w:hAnsi="Times New Roman" w:cs="Times New Roman"/>
          <w:lang w:val="en-US"/>
        </w:rPr>
      </w:pPr>
      <w:r w:rsidRPr="001461DE">
        <w:rPr>
          <w:rFonts w:ascii="Times New Roman" w:eastAsia="Times New Roman" w:hAnsi="Times New Roman" w:cs="Times New Roman"/>
          <w:lang w:val="en-US"/>
        </w:rPr>
        <w:t>Fig. 1. Example of figure (Times New Roman, 11, normal, centered)</w:t>
      </w:r>
    </w:p>
    <w:p w14:paraId="00000045" w14:textId="77777777" w:rsidR="00887054" w:rsidRPr="001461DE" w:rsidRDefault="00000000">
      <w:pPr>
        <w:pBdr>
          <w:top w:val="nil"/>
          <w:left w:val="nil"/>
          <w:bottom w:val="nil"/>
          <w:right w:val="nil"/>
          <w:between w:val="nil"/>
        </w:pBdr>
        <w:spacing w:after="0" w:line="240" w:lineRule="auto"/>
        <w:jc w:val="center"/>
        <w:rPr>
          <w:rFonts w:ascii="Times New Roman" w:eastAsia="Times New Roman" w:hAnsi="Times New Roman" w:cs="Times New Roman"/>
          <w:i/>
          <w:color w:val="000000"/>
          <w:sz w:val="16"/>
          <w:szCs w:val="16"/>
          <w:lang w:val="en-US"/>
        </w:rPr>
      </w:pPr>
      <w:r w:rsidRPr="001461DE">
        <w:rPr>
          <w:rFonts w:ascii="Times New Roman" w:eastAsia="Times New Roman" w:hAnsi="Times New Roman" w:cs="Times New Roman"/>
          <w:i/>
          <w:color w:val="000000"/>
          <w:sz w:val="16"/>
          <w:szCs w:val="16"/>
          <w:lang w:val="en-US"/>
        </w:rPr>
        <w:t>Source: Author (Times New Roman, 8, italic, centered)</w:t>
      </w:r>
    </w:p>
    <w:p w14:paraId="00000046" w14:textId="77777777" w:rsidR="00887054" w:rsidRPr="001461DE" w:rsidRDefault="00000000">
      <w:pPr>
        <w:spacing w:after="0" w:line="240" w:lineRule="auto"/>
        <w:jc w:val="center"/>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(1 enter)</w:t>
      </w:r>
    </w:p>
    <w:p w14:paraId="00000047" w14:textId="77777777" w:rsidR="00887054" w:rsidRPr="001461DE" w:rsidRDefault="00000000">
      <w:pPr>
        <w:spacing w:after="0" w:line="240" w:lineRule="auto"/>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b/>
          <w:color w:val="156082"/>
          <w:sz w:val="24"/>
          <w:szCs w:val="24"/>
          <w:lang w:val="en-US"/>
        </w:rPr>
        <w:t>The tables</w:t>
      </w:r>
      <w:r w:rsidRPr="001461DE">
        <w:rPr>
          <w:rFonts w:ascii="Times New Roman" w:eastAsia="Times New Roman" w:hAnsi="Times New Roman" w:cs="Times New Roman"/>
          <w:color w:val="156082"/>
          <w:sz w:val="24"/>
          <w:szCs w:val="24"/>
          <w:lang w:val="en-US"/>
        </w:rPr>
        <w:t xml:space="preserve"> inserted into the text will be numbered with Arabic numerals. The word Table and the current number are written aligned to the right, above the table, and the explanations are centered on the immediately following line – Times New Roman, 11, normal. The formatting of the tables is done uniformly throughout the work. Under each table, if applicable, mention the bibliographic source in Times New Roman, 8, italic, centered</w:t>
      </w:r>
      <w:r w:rsidRPr="001461DE">
        <w:rPr>
          <w:rFonts w:ascii="Times New Roman" w:eastAsia="Times New Roman" w:hAnsi="Times New Roman" w:cs="Times New Roman"/>
          <w:sz w:val="24"/>
          <w:szCs w:val="24"/>
          <w:lang w:val="en-US"/>
        </w:rPr>
        <w:t>.</w:t>
      </w:r>
    </w:p>
    <w:p w14:paraId="00000048" w14:textId="77777777" w:rsidR="00887054" w:rsidRPr="001461DE" w:rsidRDefault="00000000">
      <w:pPr>
        <w:spacing w:after="0" w:line="240" w:lineRule="auto"/>
        <w:jc w:val="center"/>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(1 enter)</w:t>
      </w:r>
    </w:p>
    <w:p w14:paraId="00000049" w14:textId="77777777" w:rsidR="00887054" w:rsidRPr="001461DE" w:rsidRDefault="00000000">
      <w:pPr>
        <w:spacing w:after="0" w:line="240" w:lineRule="auto"/>
        <w:ind w:firstLine="720"/>
        <w:jc w:val="right"/>
        <w:rPr>
          <w:rFonts w:ascii="Times New Roman" w:eastAsia="Times New Roman" w:hAnsi="Times New Roman" w:cs="Times New Roman"/>
          <w:lang w:val="en-US"/>
        </w:rPr>
      </w:pPr>
      <w:r w:rsidRPr="001461DE">
        <w:rPr>
          <w:rFonts w:ascii="Times New Roman" w:eastAsia="Times New Roman" w:hAnsi="Times New Roman" w:cs="Times New Roman"/>
          <w:lang w:val="en-US"/>
        </w:rPr>
        <w:t>Table 1 (Times New Roman, 11, normal, aligned to the right)</w:t>
      </w:r>
    </w:p>
    <w:p w14:paraId="0000004A" w14:textId="77777777" w:rsidR="00887054" w:rsidRPr="001461DE" w:rsidRDefault="00000000">
      <w:pPr>
        <w:spacing w:after="0" w:line="240" w:lineRule="auto"/>
        <w:jc w:val="center"/>
        <w:rPr>
          <w:rFonts w:ascii="Times New Roman" w:eastAsia="Times New Roman" w:hAnsi="Times New Roman" w:cs="Times New Roman"/>
          <w:lang w:val="en-US"/>
        </w:rPr>
      </w:pPr>
      <w:r w:rsidRPr="001461DE">
        <w:rPr>
          <w:rFonts w:ascii="Times New Roman" w:eastAsia="Times New Roman" w:hAnsi="Times New Roman" w:cs="Times New Roman"/>
          <w:lang w:val="en-US"/>
        </w:rPr>
        <w:t xml:space="preserve">Example </w:t>
      </w:r>
      <w:r w:rsidRPr="001461DE">
        <w:rPr>
          <w:rFonts w:ascii="Times New Roman" w:eastAsia="Times New Roman" w:hAnsi="Times New Roman" w:cs="Times New Roman"/>
          <w:color w:val="000000"/>
          <w:lang w:val="en-US"/>
        </w:rPr>
        <w:t>of a</w:t>
      </w:r>
      <w:r w:rsidRPr="001461DE">
        <w:rPr>
          <w:rFonts w:ascii="Times New Roman" w:eastAsia="Times New Roman" w:hAnsi="Times New Roman" w:cs="Times New Roman"/>
          <w:lang w:val="en-US"/>
        </w:rPr>
        <w:t xml:space="preserve"> table (Times New Roman, 11, normal, </w:t>
      </w:r>
      <w:r w:rsidRPr="001461DE">
        <w:rPr>
          <w:rFonts w:ascii="Times New Roman" w:eastAsia="Times New Roman" w:hAnsi="Times New Roman" w:cs="Times New Roman"/>
          <w:color w:val="000000"/>
          <w:lang w:val="en-US"/>
        </w:rPr>
        <w:t>centered</w:t>
      </w:r>
      <w:r w:rsidRPr="001461DE">
        <w:rPr>
          <w:rFonts w:ascii="Times New Roman" w:eastAsia="Times New Roman" w:hAnsi="Times New Roman" w:cs="Times New Roman"/>
          <w:lang w:val="en-US"/>
        </w:rPr>
        <w:t>)</w:t>
      </w:r>
    </w:p>
    <w:tbl>
      <w:tblPr>
        <w:tblStyle w:val="a0"/>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8"/>
        <w:gridCol w:w="1869"/>
        <w:gridCol w:w="1869"/>
        <w:gridCol w:w="1869"/>
        <w:gridCol w:w="1869"/>
      </w:tblGrid>
      <w:tr w:rsidR="00887054" w:rsidRPr="001461DE" w14:paraId="5DDCE794" w14:textId="77777777">
        <w:tc>
          <w:tcPr>
            <w:tcW w:w="1868" w:type="dxa"/>
          </w:tcPr>
          <w:p w14:paraId="0000004B" w14:textId="77777777" w:rsidR="00887054" w:rsidRPr="001461DE" w:rsidRDefault="00000000">
            <w:pPr>
              <w:jc w:val="center"/>
              <w:rPr>
                <w:rFonts w:ascii="Times New Roman" w:eastAsia="Times New Roman" w:hAnsi="Times New Roman" w:cs="Times New Roman"/>
                <w:b/>
                <w:lang w:val="en-US"/>
              </w:rPr>
            </w:pPr>
            <w:r w:rsidRPr="001461DE">
              <w:rPr>
                <w:rFonts w:ascii="Times New Roman" w:eastAsia="Times New Roman" w:hAnsi="Times New Roman" w:cs="Times New Roman"/>
                <w:b/>
                <w:lang w:val="en-US"/>
              </w:rPr>
              <w:t>Title</w:t>
            </w:r>
          </w:p>
        </w:tc>
        <w:tc>
          <w:tcPr>
            <w:tcW w:w="1869" w:type="dxa"/>
          </w:tcPr>
          <w:p w14:paraId="0000004C" w14:textId="77777777" w:rsidR="00887054" w:rsidRPr="001461DE" w:rsidRDefault="00000000">
            <w:pPr>
              <w:jc w:val="center"/>
              <w:rPr>
                <w:rFonts w:ascii="Times New Roman" w:eastAsia="Times New Roman" w:hAnsi="Times New Roman" w:cs="Times New Roman"/>
                <w:b/>
                <w:lang w:val="en-US"/>
              </w:rPr>
            </w:pPr>
            <w:r w:rsidRPr="001461DE">
              <w:rPr>
                <w:rFonts w:ascii="Times New Roman" w:eastAsia="Times New Roman" w:hAnsi="Times New Roman" w:cs="Times New Roman"/>
                <w:b/>
                <w:lang w:val="en-US"/>
              </w:rPr>
              <w:t>Title</w:t>
            </w:r>
          </w:p>
        </w:tc>
        <w:tc>
          <w:tcPr>
            <w:tcW w:w="1869" w:type="dxa"/>
          </w:tcPr>
          <w:p w14:paraId="0000004D" w14:textId="77777777" w:rsidR="00887054" w:rsidRPr="001461DE" w:rsidRDefault="00000000">
            <w:pPr>
              <w:jc w:val="center"/>
              <w:rPr>
                <w:rFonts w:ascii="Times New Roman" w:eastAsia="Times New Roman" w:hAnsi="Times New Roman" w:cs="Times New Roman"/>
                <w:b/>
                <w:lang w:val="en-US"/>
              </w:rPr>
            </w:pPr>
            <w:r w:rsidRPr="001461DE">
              <w:rPr>
                <w:rFonts w:ascii="Times New Roman" w:eastAsia="Times New Roman" w:hAnsi="Times New Roman" w:cs="Times New Roman"/>
                <w:b/>
                <w:lang w:val="en-US"/>
              </w:rPr>
              <w:t>Title</w:t>
            </w:r>
          </w:p>
        </w:tc>
        <w:tc>
          <w:tcPr>
            <w:tcW w:w="1869" w:type="dxa"/>
          </w:tcPr>
          <w:p w14:paraId="0000004E" w14:textId="77777777" w:rsidR="00887054" w:rsidRPr="001461DE" w:rsidRDefault="00000000">
            <w:pPr>
              <w:jc w:val="center"/>
              <w:rPr>
                <w:rFonts w:ascii="Times New Roman" w:eastAsia="Times New Roman" w:hAnsi="Times New Roman" w:cs="Times New Roman"/>
                <w:b/>
                <w:lang w:val="en-US"/>
              </w:rPr>
            </w:pPr>
            <w:r w:rsidRPr="001461DE">
              <w:rPr>
                <w:rFonts w:ascii="Times New Roman" w:eastAsia="Times New Roman" w:hAnsi="Times New Roman" w:cs="Times New Roman"/>
                <w:b/>
                <w:lang w:val="en-US"/>
              </w:rPr>
              <w:t>Title</w:t>
            </w:r>
          </w:p>
        </w:tc>
        <w:tc>
          <w:tcPr>
            <w:tcW w:w="1869" w:type="dxa"/>
          </w:tcPr>
          <w:p w14:paraId="0000004F" w14:textId="77777777" w:rsidR="00887054" w:rsidRPr="001461DE" w:rsidRDefault="00000000">
            <w:pPr>
              <w:jc w:val="center"/>
              <w:rPr>
                <w:rFonts w:ascii="Times New Roman" w:eastAsia="Times New Roman" w:hAnsi="Times New Roman" w:cs="Times New Roman"/>
                <w:b/>
                <w:lang w:val="en-US"/>
              </w:rPr>
            </w:pPr>
            <w:r w:rsidRPr="001461DE">
              <w:rPr>
                <w:rFonts w:ascii="Times New Roman" w:eastAsia="Times New Roman" w:hAnsi="Times New Roman" w:cs="Times New Roman"/>
                <w:b/>
                <w:lang w:val="en-US"/>
              </w:rPr>
              <w:t>Title</w:t>
            </w:r>
          </w:p>
        </w:tc>
      </w:tr>
      <w:tr w:rsidR="00887054" w:rsidRPr="001461DE" w14:paraId="7EAD0A6E" w14:textId="77777777">
        <w:tc>
          <w:tcPr>
            <w:tcW w:w="1868" w:type="dxa"/>
          </w:tcPr>
          <w:p w14:paraId="00000050" w14:textId="77777777" w:rsidR="00887054" w:rsidRPr="001461DE" w:rsidRDefault="00000000">
            <w:pPr>
              <w:jc w:val="center"/>
              <w:rPr>
                <w:rFonts w:ascii="Times New Roman" w:eastAsia="Times New Roman" w:hAnsi="Times New Roman" w:cs="Times New Roman"/>
                <w:lang w:val="en-US"/>
              </w:rPr>
            </w:pPr>
            <w:r w:rsidRPr="001461DE">
              <w:rPr>
                <w:rFonts w:ascii="Times New Roman" w:eastAsia="Times New Roman" w:hAnsi="Times New Roman" w:cs="Times New Roman"/>
                <w:lang w:val="en-US"/>
              </w:rPr>
              <w:t>…</w:t>
            </w:r>
          </w:p>
        </w:tc>
        <w:tc>
          <w:tcPr>
            <w:tcW w:w="1869" w:type="dxa"/>
          </w:tcPr>
          <w:p w14:paraId="00000051" w14:textId="77777777" w:rsidR="00887054" w:rsidRPr="001461DE" w:rsidRDefault="00000000">
            <w:pPr>
              <w:jc w:val="center"/>
              <w:rPr>
                <w:rFonts w:ascii="Times New Roman" w:eastAsia="Times New Roman" w:hAnsi="Times New Roman" w:cs="Times New Roman"/>
                <w:lang w:val="en-US"/>
              </w:rPr>
            </w:pPr>
            <w:r w:rsidRPr="001461DE">
              <w:rPr>
                <w:rFonts w:ascii="Times New Roman" w:eastAsia="Times New Roman" w:hAnsi="Times New Roman" w:cs="Times New Roman"/>
                <w:lang w:val="en-US"/>
              </w:rPr>
              <w:t>…</w:t>
            </w:r>
          </w:p>
        </w:tc>
        <w:tc>
          <w:tcPr>
            <w:tcW w:w="1869" w:type="dxa"/>
          </w:tcPr>
          <w:p w14:paraId="00000052" w14:textId="77777777" w:rsidR="00887054" w:rsidRPr="001461DE" w:rsidRDefault="00000000">
            <w:pPr>
              <w:jc w:val="center"/>
              <w:rPr>
                <w:rFonts w:ascii="Times New Roman" w:eastAsia="Times New Roman" w:hAnsi="Times New Roman" w:cs="Times New Roman"/>
                <w:lang w:val="en-US"/>
              </w:rPr>
            </w:pPr>
            <w:r w:rsidRPr="001461DE">
              <w:rPr>
                <w:rFonts w:ascii="Times New Roman" w:eastAsia="Times New Roman" w:hAnsi="Times New Roman" w:cs="Times New Roman"/>
                <w:lang w:val="en-US"/>
              </w:rPr>
              <w:t>…</w:t>
            </w:r>
          </w:p>
        </w:tc>
        <w:tc>
          <w:tcPr>
            <w:tcW w:w="1869" w:type="dxa"/>
          </w:tcPr>
          <w:p w14:paraId="00000053" w14:textId="77777777" w:rsidR="00887054" w:rsidRPr="001461DE" w:rsidRDefault="00000000">
            <w:pPr>
              <w:jc w:val="center"/>
              <w:rPr>
                <w:rFonts w:ascii="Times New Roman" w:eastAsia="Times New Roman" w:hAnsi="Times New Roman" w:cs="Times New Roman"/>
                <w:lang w:val="en-US"/>
              </w:rPr>
            </w:pPr>
            <w:r w:rsidRPr="001461DE">
              <w:rPr>
                <w:rFonts w:ascii="Times New Roman" w:eastAsia="Times New Roman" w:hAnsi="Times New Roman" w:cs="Times New Roman"/>
                <w:lang w:val="en-US"/>
              </w:rPr>
              <w:t>…</w:t>
            </w:r>
          </w:p>
        </w:tc>
        <w:tc>
          <w:tcPr>
            <w:tcW w:w="1869" w:type="dxa"/>
          </w:tcPr>
          <w:p w14:paraId="00000054" w14:textId="77777777" w:rsidR="00887054" w:rsidRPr="001461DE" w:rsidRDefault="00000000">
            <w:pPr>
              <w:jc w:val="center"/>
              <w:rPr>
                <w:rFonts w:ascii="Times New Roman" w:eastAsia="Times New Roman" w:hAnsi="Times New Roman" w:cs="Times New Roman"/>
                <w:lang w:val="en-US"/>
              </w:rPr>
            </w:pPr>
            <w:r w:rsidRPr="001461DE">
              <w:rPr>
                <w:rFonts w:ascii="Times New Roman" w:eastAsia="Times New Roman" w:hAnsi="Times New Roman" w:cs="Times New Roman"/>
                <w:lang w:val="en-US"/>
              </w:rPr>
              <w:t>…</w:t>
            </w:r>
          </w:p>
        </w:tc>
      </w:tr>
      <w:tr w:rsidR="00887054" w:rsidRPr="001461DE" w14:paraId="4F760CDB" w14:textId="77777777">
        <w:tc>
          <w:tcPr>
            <w:tcW w:w="1868" w:type="dxa"/>
          </w:tcPr>
          <w:p w14:paraId="00000055" w14:textId="77777777" w:rsidR="00887054" w:rsidRPr="001461DE" w:rsidRDefault="00000000">
            <w:pPr>
              <w:jc w:val="center"/>
              <w:rPr>
                <w:rFonts w:ascii="Times New Roman" w:eastAsia="Times New Roman" w:hAnsi="Times New Roman" w:cs="Times New Roman"/>
                <w:lang w:val="en-US"/>
              </w:rPr>
            </w:pPr>
            <w:r w:rsidRPr="001461DE">
              <w:rPr>
                <w:rFonts w:ascii="Times New Roman" w:eastAsia="Times New Roman" w:hAnsi="Times New Roman" w:cs="Times New Roman"/>
                <w:lang w:val="en-US"/>
              </w:rPr>
              <w:t>…</w:t>
            </w:r>
          </w:p>
        </w:tc>
        <w:tc>
          <w:tcPr>
            <w:tcW w:w="1869" w:type="dxa"/>
          </w:tcPr>
          <w:p w14:paraId="00000056" w14:textId="77777777" w:rsidR="00887054" w:rsidRPr="001461DE" w:rsidRDefault="00000000">
            <w:pPr>
              <w:jc w:val="center"/>
              <w:rPr>
                <w:rFonts w:ascii="Times New Roman" w:eastAsia="Times New Roman" w:hAnsi="Times New Roman" w:cs="Times New Roman"/>
                <w:lang w:val="en-US"/>
              </w:rPr>
            </w:pPr>
            <w:r w:rsidRPr="001461DE">
              <w:rPr>
                <w:rFonts w:ascii="Times New Roman" w:eastAsia="Times New Roman" w:hAnsi="Times New Roman" w:cs="Times New Roman"/>
                <w:lang w:val="en-US"/>
              </w:rPr>
              <w:t>…</w:t>
            </w:r>
          </w:p>
        </w:tc>
        <w:tc>
          <w:tcPr>
            <w:tcW w:w="1869" w:type="dxa"/>
          </w:tcPr>
          <w:p w14:paraId="00000057" w14:textId="77777777" w:rsidR="00887054" w:rsidRPr="001461DE" w:rsidRDefault="00000000">
            <w:pPr>
              <w:jc w:val="center"/>
              <w:rPr>
                <w:rFonts w:ascii="Times New Roman" w:eastAsia="Times New Roman" w:hAnsi="Times New Roman" w:cs="Times New Roman"/>
                <w:lang w:val="en-US"/>
              </w:rPr>
            </w:pPr>
            <w:r w:rsidRPr="001461DE">
              <w:rPr>
                <w:rFonts w:ascii="Times New Roman" w:eastAsia="Times New Roman" w:hAnsi="Times New Roman" w:cs="Times New Roman"/>
                <w:lang w:val="en-US"/>
              </w:rPr>
              <w:t>…</w:t>
            </w:r>
          </w:p>
        </w:tc>
        <w:tc>
          <w:tcPr>
            <w:tcW w:w="1869" w:type="dxa"/>
          </w:tcPr>
          <w:p w14:paraId="00000058" w14:textId="77777777" w:rsidR="00887054" w:rsidRPr="001461DE" w:rsidRDefault="00000000">
            <w:pPr>
              <w:jc w:val="center"/>
              <w:rPr>
                <w:rFonts w:ascii="Times New Roman" w:eastAsia="Times New Roman" w:hAnsi="Times New Roman" w:cs="Times New Roman"/>
                <w:lang w:val="en-US"/>
              </w:rPr>
            </w:pPr>
            <w:r w:rsidRPr="001461DE">
              <w:rPr>
                <w:rFonts w:ascii="Times New Roman" w:eastAsia="Times New Roman" w:hAnsi="Times New Roman" w:cs="Times New Roman"/>
                <w:lang w:val="en-US"/>
              </w:rPr>
              <w:t>…</w:t>
            </w:r>
          </w:p>
        </w:tc>
        <w:tc>
          <w:tcPr>
            <w:tcW w:w="1869" w:type="dxa"/>
          </w:tcPr>
          <w:p w14:paraId="00000059" w14:textId="77777777" w:rsidR="00887054" w:rsidRPr="001461DE" w:rsidRDefault="00000000">
            <w:pPr>
              <w:jc w:val="center"/>
              <w:rPr>
                <w:rFonts w:ascii="Times New Roman" w:eastAsia="Times New Roman" w:hAnsi="Times New Roman" w:cs="Times New Roman"/>
                <w:lang w:val="en-US"/>
              </w:rPr>
            </w:pPr>
            <w:r w:rsidRPr="001461DE">
              <w:rPr>
                <w:rFonts w:ascii="Times New Roman" w:eastAsia="Times New Roman" w:hAnsi="Times New Roman" w:cs="Times New Roman"/>
                <w:lang w:val="en-US"/>
              </w:rPr>
              <w:t>…</w:t>
            </w:r>
          </w:p>
        </w:tc>
      </w:tr>
    </w:tbl>
    <w:p w14:paraId="0000005A" w14:textId="77777777" w:rsidR="00887054" w:rsidRPr="001461DE" w:rsidRDefault="00000000">
      <w:pPr>
        <w:spacing w:after="0" w:line="240" w:lineRule="auto"/>
        <w:jc w:val="center"/>
        <w:rPr>
          <w:rFonts w:ascii="Times New Roman" w:eastAsia="Times New Roman" w:hAnsi="Times New Roman" w:cs="Times New Roman"/>
          <w:i/>
          <w:sz w:val="16"/>
          <w:szCs w:val="16"/>
          <w:lang w:val="en-US"/>
        </w:rPr>
      </w:pPr>
      <w:r w:rsidRPr="001461DE">
        <w:rPr>
          <w:rFonts w:ascii="Times New Roman" w:eastAsia="Times New Roman" w:hAnsi="Times New Roman" w:cs="Times New Roman"/>
          <w:i/>
          <w:sz w:val="16"/>
          <w:szCs w:val="16"/>
          <w:lang w:val="en-US"/>
        </w:rPr>
        <w:t xml:space="preserve">Source: Author (Times New Roman, 8, italic, </w:t>
      </w:r>
      <w:r w:rsidRPr="001461DE">
        <w:rPr>
          <w:rFonts w:ascii="Times New Roman" w:eastAsia="Times New Roman" w:hAnsi="Times New Roman" w:cs="Times New Roman"/>
          <w:i/>
          <w:color w:val="000000"/>
          <w:sz w:val="16"/>
          <w:szCs w:val="16"/>
          <w:lang w:val="en-US"/>
        </w:rPr>
        <w:t>centered</w:t>
      </w:r>
      <w:r w:rsidRPr="001461DE">
        <w:rPr>
          <w:rFonts w:ascii="Times New Roman" w:eastAsia="Times New Roman" w:hAnsi="Times New Roman" w:cs="Times New Roman"/>
          <w:i/>
          <w:sz w:val="16"/>
          <w:szCs w:val="16"/>
          <w:lang w:val="en-US"/>
        </w:rPr>
        <w:t>)</w:t>
      </w:r>
    </w:p>
    <w:p w14:paraId="0000005B" w14:textId="77777777" w:rsidR="00887054" w:rsidRPr="001461DE" w:rsidRDefault="00000000">
      <w:pPr>
        <w:spacing w:after="0" w:line="240" w:lineRule="auto"/>
        <w:jc w:val="center"/>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(1 enter)</w:t>
      </w:r>
    </w:p>
    <w:p w14:paraId="0000005C" w14:textId="77777777" w:rsidR="00887054" w:rsidRPr="001461DE" w:rsidRDefault="00887054">
      <w:pPr>
        <w:spacing w:after="0" w:line="240" w:lineRule="auto"/>
        <w:jc w:val="both"/>
        <w:rPr>
          <w:rFonts w:ascii="Times New Roman" w:eastAsia="Times New Roman" w:hAnsi="Times New Roman" w:cs="Times New Roman"/>
          <w:b/>
          <w:sz w:val="24"/>
          <w:szCs w:val="24"/>
          <w:lang w:val="en-US"/>
        </w:rPr>
      </w:pPr>
    </w:p>
    <w:p w14:paraId="0000005D" w14:textId="77777777" w:rsidR="00887054" w:rsidRPr="001461DE" w:rsidRDefault="00000000">
      <w:pPr>
        <w:spacing w:after="0" w:line="240" w:lineRule="auto"/>
        <w:ind w:firstLine="720"/>
        <w:jc w:val="both"/>
        <w:rPr>
          <w:rFonts w:ascii="Times New Roman" w:eastAsia="Times New Roman" w:hAnsi="Times New Roman" w:cs="Times New Roman"/>
          <w:b/>
          <w:sz w:val="24"/>
          <w:szCs w:val="24"/>
          <w:lang w:val="en-US"/>
        </w:rPr>
      </w:pPr>
      <w:r w:rsidRPr="001461DE">
        <w:rPr>
          <w:rFonts w:ascii="Times New Roman" w:eastAsia="Times New Roman" w:hAnsi="Times New Roman" w:cs="Times New Roman"/>
          <w:b/>
          <w:sz w:val="24"/>
          <w:szCs w:val="24"/>
          <w:lang w:val="en-US"/>
        </w:rPr>
        <w:t>Numbers, Formulas and Equations</w:t>
      </w:r>
    </w:p>
    <w:p w14:paraId="0000005E" w14:textId="77777777" w:rsidR="00887054" w:rsidRPr="001461DE" w:rsidRDefault="00000000">
      <w:pPr>
        <w:spacing w:after="0"/>
        <w:ind w:firstLine="720"/>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b/>
          <w:sz w:val="24"/>
          <w:szCs w:val="24"/>
          <w:lang w:val="en-US"/>
        </w:rPr>
        <w:t>Numbers.</w:t>
      </w:r>
      <w:r w:rsidRPr="001461DE">
        <w:rPr>
          <w:rFonts w:ascii="Times New Roman" w:eastAsia="Times New Roman" w:hAnsi="Times New Roman" w:cs="Times New Roman"/>
          <w:sz w:val="24"/>
          <w:szCs w:val="24"/>
          <w:lang w:val="en-US"/>
        </w:rPr>
        <w:t xml:space="preserve"> Please, use the point style for percentage numbers</w:t>
      </w:r>
      <w:sdt>
        <w:sdtPr>
          <w:rPr>
            <w:lang w:val="en-US"/>
          </w:rPr>
          <w:tag w:val="goog_rdk_2"/>
          <w:id w:val="-38830266"/>
        </w:sdtPr>
        <w:sdtContent/>
      </w:sdt>
      <w:sdt>
        <w:sdtPr>
          <w:rPr>
            <w:lang w:val="en-US"/>
          </w:rPr>
          <w:tag w:val="goog_rdk_3"/>
          <w:id w:val="194816529"/>
        </w:sdtPr>
        <w:sdtContent/>
      </w:sdt>
      <w:r w:rsidRPr="001461DE">
        <w:rPr>
          <w:rFonts w:ascii="Times New Roman" w:eastAsia="Times New Roman" w:hAnsi="Times New Roman" w:cs="Times New Roman"/>
          <w:sz w:val="24"/>
          <w:szCs w:val="24"/>
          <w:lang w:val="en-US"/>
        </w:rPr>
        <w:t xml:space="preserve">. For articles written in Romanian, the comma will be used as the decimal separator and the period as the thousands separator. For articles written in English, a period will be used as a decimal separator and a comma as a </w:t>
      </w:r>
      <w:proofErr w:type="spellStart"/>
      <w:r w:rsidRPr="001461DE">
        <w:rPr>
          <w:rFonts w:ascii="Times New Roman" w:eastAsia="Times New Roman" w:hAnsi="Times New Roman" w:cs="Times New Roman"/>
          <w:sz w:val="24"/>
          <w:szCs w:val="24"/>
          <w:lang w:val="en-US"/>
        </w:rPr>
        <w:t>thousands</w:t>
      </w:r>
      <w:proofErr w:type="spellEnd"/>
      <w:r w:rsidRPr="001461DE">
        <w:rPr>
          <w:rFonts w:ascii="Times New Roman" w:eastAsia="Times New Roman" w:hAnsi="Times New Roman" w:cs="Times New Roman"/>
          <w:sz w:val="24"/>
          <w:szCs w:val="24"/>
          <w:lang w:val="en-US"/>
        </w:rPr>
        <w:t xml:space="preserve"> separator.</w:t>
      </w:r>
    </w:p>
    <w:p w14:paraId="0000005F" w14:textId="77777777" w:rsidR="00887054" w:rsidRPr="001461DE" w:rsidRDefault="00000000">
      <w:pPr>
        <w:spacing w:after="0" w:line="240" w:lineRule="auto"/>
        <w:ind w:firstLine="720"/>
        <w:jc w:val="both"/>
        <w:rPr>
          <w:rFonts w:ascii="Times New Roman" w:eastAsia="Times New Roman" w:hAnsi="Times New Roman" w:cs="Times New Roman"/>
          <w:color w:val="156082"/>
          <w:sz w:val="24"/>
          <w:szCs w:val="24"/>
          <w:lang w:val="en-US"/>
        </w:rPr>
      </w:pPr>
      <w:r w:rsidRPr="001461DE">
        <w:rPr>
          <w:rFonts w:ascii="Times New Roman" w:eastAsia="Times New Roman" w:hAnsi="Times New Roman" w:cs="Times New Roman"/>
          <w:b/>
          <w:color w:val="156082"/>
          <w:sz w:val="24"/>
          <w:szCs w:val="24"/>
          <w:lang w:val="en-US"/>
        </w:rPr>
        <w:t>Formulas</w:t>
      </w:r>
      <w:r w:rsidRPr="001461DE">
        <w:rPr>
          <w:rFonts w:ascii="Times New Roman" w:eastAsia="Times New Roman" w:hAnsi="Times New Roman" w:cs="Times New Roman"/>
          <w:color w:val="156082"/>
          <w:sz w:val="24"/>
          <w:szCs w:val="24"/>
          <w:lang w:val="en-US"/>
        </w:rPr>
        <w:t xml:space="preserve"> will be written in Times New Roman, 11, normal, respecting the usual conventions regarding style and dimensions for variables, functions, vectors, etc. Each formula will be centered and numbered on the right, between round brackets.</w:t>
      </w:r>
    </w:p>
    <w:p w14:paraId="00000060" w14:textId="77777777" w:rsidR="00887054" w:rsidRPr="001461DE" w:rsidRDefault="00000000">
      <w:pPr>
        <w:jc w:val="both"/>
        <w:rPr>
          <w:rFonts w:ascii="Times New Roman" w:eastAsia="Times New Roman" w:hAnsi="Times New Roman" w:cs="Times New Roman"/>
          <w:sz w:val="24"/>
          <w:szCs w:val="24"/>
          <w:lang w:val="en-US"/>
        </w:rPr>
      </w:pPr>
      <w:r w:rsidRPr="001461DE">
        <w:rPr>
          <w:rFonts w:ascii="Times New Roman" w:eastAsia="Times New Roman" w:hAnsi="Times New Roman" w:cs="Times New Roman"/>
          <w:b/>
          <w:sz w:val="24"/>
          <w:szCs w:val="24"/>
          <w:lang w:val="en-US"/>
        </w:rPr>
        <w:tab/>
        <w:t>Equations</w:t>
      </w:r>
      <w:r w:rsidRPr="001461DE">
        <w:rPr>
          <w:rFonts w:ascii="Times New Roman" w:eastAsia="Times New Roman" w:hAnsi="Times New Roman" w:cs="Times New Roman"/>
          <w:sz w:val="24"/>
          <w:szCs w:val="24"/>
          <w:lang w:val="en-US"/>
        </w:rPr>
        <w:t xml:space="preserve"> will be written using the equation editor from Word (Insert Equation). Equations are centered and numbered consecutively (see Equation 1), from 1 </w:t>
      </w:r>
      <w:r w:rsidRPr="001461DE">
        <w:rPr>
          <w:rFonts w:ascii="Times New Roman" w:eastAsia="Times New Roman" w:hAnsi="Times New Roman" w:cs="Times New Roman"/>
          <w:color w:val="000000"/>
          <w:sz w:val="24"/>
          <w:szCs w:val="24"/>
          <w:lang w:val="en-US"/>
        </w:rPr>
        <w:t>upward.</w:t>
      </w:r>
      <w:r w:rsidRPr="001461DE">
        <w:rPr>
          <w:rFonts w:ascii="Times New Roman" w:eastAsia="Times New Roman" w:hAnsi="Times New Roman" w:cs="Times New Roman"/>
          <w:sz w:val="24"/>
          <w:szCs w:val="24"/>
          <w:lang w:val="en-US"/>
        </w:rPr>
        <w:t xml:space="preserve"> </w:t>
      </w:r>
    </w:p>
    <w:p w14:paraId="00000061" w14:textId="77777777" w:rsidR="00887054" w:rsidRPr="001461DE" w:rsidRDefault="00000000">
      <w:pPr>
        <w:ind w:left="3600"/>
        <w:jc w:val="both"/>
        <w:rPr>
          <w:rFonts w:ascii="Times New Roman" w:eastAsia="Times New Roman" w:hAnsi="Times New Roman" w:cs="Times New Roman"/>
          <w:sz w:val="24"/>
          <w:szCs w:val="24"/>
          <w:lang w:val="en-US"/>
        </w:rPr>
      </w:pPr>
      <m:oMath>
        <m:sSub>
          <m:sSubPr>
            <m:ctrlPr>
              <w:rPr>
                <w:rFonts w:ascii="Cambria Math" w:eastAsia="Cambria Math" w:hAnsi="Cambria Math" w:cs="Cambria Math"/>
                <w:sz w:val="24"/>
                <w:szCs w:val="24"/>
                <w:lang w:val="en-US"/>
              </w:rPr>
            </m:ctrlPr>
          </m:sSubPr>
          <m:e>
            <m:r>
              <w:rPr>
                <w:rFonts w:ascii="Cambria Math" w:eastAsia="Cambria Math" w:hAnsi="Cambria Math" w:cs="Cambria Math"/>
                <w:sz w:val="24"/>
                <w:szCs w:val="24"/>
                <w:lang w:val="en-US"/>
              </w:rPr>
              <m:t>x</m:t>
            </m:r>
          </m:e>
          <m:sub>
            <m:r>
              <w:rPr>
                <w:rFonts w:ascii="Cambria Math" w:eastAsia="Cambria Math" w:hAnsi="Cambria Math" w:cs="Cambria Math"/>
                <w:sz w:val="24"/>
                <w:szCs w:val="24"/>
                <w:lang w:val="en-US"/>
              </w:rPr>
              <m:t>1</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lang w:val="en-US"/>
              </w:rPr>
            </m:ctrlPr>
          </m:sSubPr>
          <m:e>
            <m:r>
              <w:rPr>
                <w:rFonts w:ascii="Cambria Math" w:eastAsia="Cambria Math" w:hAnsi="Cambria Math" w:cs="Cambria Math"/>
                <w:sz w:val="24"/>
                <w:szCs w:val="24"/>
                <w:lang w:val="en-US"/>
              </w:rPr>
              <m:t>x</m:t>
            </m:r>
          </m:e>
          <m:sub>
            <m:r>
              <w:rPr>
                <w:rFonts w:ascii="Cambria Math" w:eastAsia="Cambria Math" w:hAnsi="Cambria Math" w:cs="Cambria Math"/>
                <w:sz w:val="24"/>
                <w:szCs w:val="24"/>
                <w:lang w:val="en-US"/>
              </w:rPr>
              <m:t>2</m:t>
            </m:r>
          </m:sub>
        </m:sSub>
        <m:r>
          <w:rPr>
            <w:rFonts w:ascii="Cambria Math" w:eastAsia="Cambria Math" w:hAnsi="Cambria Math" w:cs="Cambria Math"/>
            <w:sz w:val="24"/>
            <w:szCs w:val="24"/>
            <w:lang w:val="en-US"/>
          </w:rPr>
          <m:t>=2.5%</m:t>
        </m:r>
      </m:oMath>
      <w:r w:rsidRPr="001461DE">
        <w:rPr>
          <w:rFonts w:ascii="Times New Roman" w:eastAsia="Times New Roman" w:hAnsi="Times New Roman" w:cs="Times New Roman"/>
          <w:sz w:val="24"/>
          <w:szCs w:val="24"/>
          <w:lang w:val="en-US"/>
        </w:rPr>
        <w:tab/>
      </w:r>
      <w:r w:rsidRPr="001461DE">
        <w:rPr>
          <w:rFonts w:ascii="Times New Roman" w:eastAsia="Times New Roman" w:hAnsi="Times New Roman" w:cs="Times New Roman"/>
          <w:sz w:val="24"/>
          <w:szCs w:val="24"/>
          <w:lang w:val="en-US"/>
        </w:rPr>
        <w:tab/>
        <w:t xml:space="preserve">                                         (1)</w:t>
      </w:r>
    </w:p>
    <w:sectPr w:rsidR="00887054" w:rsidRPr="001461DE">
      <w:headerReference w:type="even" r:id="rId13"/>
      <w:headerReference w:type="default" r:id="rId14"/>
      <w:footerReference w:type="first" r:id="rId15"/>
      <w:pgSz w:w="11906" w:h="16838"/>
      <w:pgMar w:top="1134" w:right="1134" w:bottom="1134" w:left="1418" w:header="709" w:footer="709"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er" w:date="2024-05-11T08:50:00Z" w:initials="">
    <w:p w14:paraId="00000066" w14:textId="77777777" w:rsidR="00887054"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Te rog frumos să reformulezi deoarece s-ar putea înțelege că ipotezele explică cum a fost proiectată cercetarea.</w:t>
      </w:r>
    </w:p>
    <w:p w14:paraId="00000067" w14:textId="77777777" w:rsidR="00887054" w:rsidRDefault="00887054">
      <w:pPr>
        <w:widowControl w:val="0"/>
        <w:pBdr>
          <w:top w:val="nil"/>
          <w:left w:val="nil"/>
          <w:bottom w:val="nil"/>
          <w:right w:val="nil"/>
          <w:between w:val="nil"/>
        </w:pBdr>
        <w:spacing w:after="0" w:line="240" w:lineRule="auto"/>
        <w:rPr>
          <w:rFonts w:ascii="Arial" w:eastAsia="Arial" w:hAnsi="Arial" w:cs="Arial"/>
          <w:color w:val="000000"/>
        </w:rPr>
      </w:pPr>
    </w:p>
    <w:p w14:paraId="00000068" w14:textId="77777777" w:rsidR="00887054"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Plus că eu nu aș indica ca ipotezele să fie plasate la metodologie decât în caz de avarie; în principiu, ele ar trebui să se regăsească mai sus.</w:t>
      </w:r>
    </w:p>
  </w:comment>
  <w:comment w:id="1" w:author="Ana - Alexandra Olariu (Gora)" w:date="2024-05-11T11:46:00Z" w:initials="">
    <w:p w14:paraId="00000069" w14:textId="77777777" w:rsidR="00887054" w:rsidRDefault="00000000" w:rsidP="00102076">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Am reformulat aici. Mai spun undeva despre formularea ipotezelor? Sau nu mai menționez deloc de ele. În general ele sunt puse la metodologie, de aceea le pusesem aici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68" w15:done="0"/>
  <w15:commentEx w15:paraId="00000069" w15:paraIdParent="000000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68" w16cid:durableId="2805BCB7"/>
  <w16cid:commentId w16cid:paraId="00000069" w16cid:durableId="1052AE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16280" w14:textId="77777777" w:rsidR="00804C78" w:rsidRDefault="00804C78">
      <w:pPr>
        <w:spacing w:after="0" w:line="240" w:lineRule="auto"/>
      </w:pPr>
      <w:r>
        <w:separator/>
      </w:r>
    </w:p>
  </w:endnote>
  <w:endnote w:type="continuationSeparator" w:id="0">
    <w:p w14:paraId="1C319112" w14:textId="77777777" w:rsidR="00804C78" w:rsidRDefault="00804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D3AD864-CFB2-4E5D-83D9-229B02627FF5}"/>
    <w:embedBold r:id="rId2" w:fontKey="{A609011C-ADB9-47FD-8321-7D6CB65D81BA}"/>
    <w:embedItalic r:id="rId3" w:fontKey="{F2CB23A2-7AB3-4D36-A4D1-4D707F2F7829}"/>
    <w:embedBoldItalic r:id="rId4" w:fontKey="{951ADF76-094F-41C8-8D3D-6A59D3DA8104}"/>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4E453376-1280-4940-B254-4D6700CA4305}"/>
    <w:embedItalic r:id="rId6" w:fontKey="{464F19DB-83F3-4BA3-BFE5-FCACCC7F7B10}"/>
  </w:font>
  <w:font w:name="Aptos Display">
    <w:charset w:val="00"/>
    <w:family w:val="swiss"/>
    <w:pitch w:val="variable"/>
    <w:sig w:usb0="20000287" w:usb1="00000003" w:usb2="00000000" w:usb3="00000000" w:csb0="0000019F" w:csb1="00000000"/>
    <w:embedRegular r:id="rId7" w:fontKey="{58260936-C04C-4BB2-9AF0-1E3682D535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4" w14:textId="7B153867" w:rsidR="00887054"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02076">
      <w:rPr>
        <w:noProof/>
        <w:color w:val="000000"/>
      </w:rPr>
      <w:t>1</w:t>
    </w:r>
    <w:r>
      <w:rPr>
        <w:color w:val="000000"/>
      </w:rPr>
      <w:fldChar w:fldCharType="end"/>
    </w:r>
  </w:p>
  <w:p w14:paraId="00000065" w14:textId="77777777" w:rsidR="00887054" w:rsidRDefault="0088705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72A7A" w14:textId="77777777" w:rsidR="00804C78" w:rsidRDefault="00804C78">
      <w:pPr>
        <w:spacing w:after="0" w:line="240" w:lineRule="auto"/>
      </w:pPr>
      <w:r>
        <w:separator/>
      </w:r>
    </w:p>
  </w:footnote>
  <w:footnote w:type="continuationSeparator" w:id="0">
    <w:p w14:paraId="4639D889" w14:textId="77777777" w:rsidR="00804C78" w:rsidRDefault="00804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77777777" w:rsidR="00887054" w:rsidRDefault="00000000">
    <w:pPr>
      <w:pBdr>
        <w:top w:val="nil"/>
        <w:left w:val="nil"/>
        <w:bottom w:val="single" w:sz="24" w:space="1" w:color="6D1148"/>
        <w:right w:val="nil"/>
        <w:between w:val="nil"/>
      </w:pBdr>
      <w:tabs>
        <w:tab w:val="center" w:pos="4513"/>
        <w:tab w:val="right" w:pos="9026"/>
      </w:tabs>
      <w:spacing w:after="120" w:line="240" w:lineRule="auto"/>
      <w:jc w:val="center"/>
      <w:rPr>
        <w:rFonts w:ascii="Times New Roman" w:eastAsia="Times New Roman" w:hAnsi="Times New Roman" w:cs="Times New Roman"/>
        <w:i/>
        <w:color w:val="000000"/>
      </w:rPr>
    </w:pPr>
    <w:proofErr w:type="spellStart"/>
    <w:r>
      <w:rPr>
        <w:rFonts w:ascii="Times New Roman" w:eastAsia="Times New Roman" w:hAnsi="Times New Roman" w:cs="Times New Roman"/>
        <w:i/>
        <w:color w:val="000000"/>
      </w:rPr>
      <w:t>First</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Name</w:t>
    </w:r>
    <w:proofErr w:type="spellEnd"/>
    <w:r>
      <w:rPr>
        <w:rFonts w:ascii="Times New Roman" w:eastAsia="Times New Roman" w:hAnsi="Times New Roman" w:cs="Times New Roman"/>
        <w:i/>
        <w:color w:val="000000"/>
      </w:rPr>
      <w:t xml:space="preserve"> LAST NAME, </w:t>
    </w:r>
    <w:proofErr w:type="spellStart"/>
    <w:r>
      <w:rPr>
        <w:rFonts w:ascii="Times New Roman" w:eastAsia="Times New Roman" w:hAnsi="Times New Roman" w:cs="Times New Roman"/>
        <w:i/>
        <w:color w:val="000000"/>
      </w:rPr>
      <w:t>First</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Name</w:t>
    </w:r>
    <w:proofErr w:type="spellEnd"/>
    <w:r>
      <w:rPr>
        <w:rFonts w:ascii="Times New Roman" w:eastAsia="Times New Roman" w:hAnsi="Times New Roman" w:cs="Times New Roman"/>
        <w:i/>
        <w:color w:val="000000"/>
      </w:rPr>
      <w:t xml:space="preserve"> LAST NAME, </w:t>
    </w:r>
    <w:proofErr w:type="spellStart"/>
    <w:r>
      <w:rPr>
        <w:rFonts w:ascii="Times New Roman" w:eastAsia="Times New Roman" w:hAnsi="Times New Roman" w:cs="Times New Roman"/>
        <w:i/>
        <w:color w:val="000000"/>
      </w:rPr>
      <w:t>First</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Name</w:t>
    </w:r>
    <w:proofErr w:type="spellEnd"/>
    <w:r>
      <w:rPr>
        <w:rFonts w:ascii="Times New Roman" w:eastAsia="Times New Roman" w:hAnsi="Times New Roman" w:cs="Times New Roman"/>
        <w:i/>
        <w:color w:val="000000"/>
      </w:rPr>
      <w:t xml:space="preserve"> LAST </w:t>
    </w:r>
    <w:r>
      <w:rPr>
        <w:rFonts w:ascii="Times New Roman" w:eastAsia="Times New Roman" w:hAnsi="Times New Roman" w:cs="Times New Roman"/>
        <w:i/>
      </w:rPr>
      <w:t>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7777777" w:rsidR="00887054" w:rsidRDefault="00000000">
    <w:pPr>
      <w:pBdr>
        <w:bottom w:val="single" w:sz="24" w:space="1" w:color="6D1148"/>
        <w:between w:val="nil"/>
      </w:pBdr>
      <w:tabs>
        <w:tab w:val="center" w:pos="4513"/>
        <w:tab w:val="right" w:pos="9026"/>
      </w:tabs>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Management Student </w:t>
    </w:r>
    <w:proofErr w:type="spellStart"/>
    <w:r>
      <w:rPr>
        <w:rFonts w:ascii="Times New Roman" w:eastAsia="Times New Roman" w:hAnsi="Times New Roman" w:cs="Times New Roman"/>
        <w:i/>
        <w:color w:val="000000"/>
      </w:rPr>
      <w:t>Working</w:t>
    </w:r>
    <w:proofErr w:type="spellEnd"/>
    <w:r>
      <w:rPr>
        <w:rFonts w:ascii="Times New Roman" w:eastAsia="Times New Roman" w:hAnsi="Times New Roman" w:cs="Times New Roman"/>
        <w:i/>
        <w:color w:val="000000"/>
      </w:rPr>
      <w:t xml:space="preserve"> Papers                                                                                   Volume 2,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7D1889"/>
    <w:multiLevelType w:val="multilevel"/>
    <w:tmpl w:val="D70476C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47222DC"/>
    <w:multiLevelType w:val="multilevel"/>
    <w:tmpl w:val="0B1C7D50"/>
    <w:lvl w:ilvl="0">
      <w:start w:val="1"/>
      <w:numFmt w:val="decimal"/>
      <w:pStyle w:val="Quot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93583592">
    <w:abstractNumId w:val="0"/>
  </w:num>
  <w:num w:numId="2" w16cid:durableId="182701659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054"/>
    <w:rsid w:val="00102076"/>
    <w:rsid w:val="001461DE"/>
    <w:rsid w:val="00554C6C"/>
    <w:rsid w:val="005E40CB"/>
    <w:rsid w:val="00804C78"/>
    <w:rsid w:val="00887054"/>
    <w:rsid w:val="00A55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E134BB"/>
  <w15:docId w15:val="{D92547C1-9DCE-4C0A-9B65-085B75CF2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1B630D"/>
    <w:pPr>
      <w:spacing w:after="0" w:line="240" w:lineRule="auto"/>
      <w:ind w:firstLine="720"/>
      <w:jc w:val="both"/>
      <w:outlineLvl w:val="0"/>
    </w:pPr>
    <w:rPr>
      <w:rFonts w:ascii="Times New Roman" w:hAnsi="Times New Roman" w:cs="Times New Roman"/>
      <w:b/>
      <w:bCs/>
      <w:sz w:val="24"/>
      <w:szCs w:val="24"/>
      <w:lang w:val="en-US"/>
    </w:rPr>
  </w:style>
  <w:style w:type="paragraph" w:styleId="Heading2">
    <w:name w:val="heading 2"/>
    <w:basedOn w:val="Normal"/>
    <w:next w:val="Normal"/>
    <w:link w:val="Heading2Char"/>
    <w:uiPriority w:val="9"/>
    <w:unhideWhenUsed/>
    <w:qFormat/>
    <w:rsid w:val="001B630D"/>
    <w:pPr>
      <w:spacing w:after="0" w:line="240" w:lineRule="auto"/>
      <w:ind w:firstLine="720"/>
      <w:jc w:val="both"/>
      <w:outlineLvl w:val="1"/>
    </w:pPr>
    <w:rPr>
      <w:rFonts w:ascii="Times New Roman" w:hAnsi="Times New Roman" w:cs="Times New Roman"/>
      <w:b/>
      <w:bCs/>
      <w:i/>
      <w:iCs/>
      <w:sz w:val="24"/>
      <w:szCs w:val="24"/>
      <w:lang w:val="en-US"/>
    </w:rPr>
  </w:style>
  <w:style w:type="paragraph" w:styleId="Heading3">
    <w:name w:val="heading 3"/>
    <w:basedOn w:val="Normal"/>
    <w:next w:val="Normal"/>
    <w:link w:val="Heading3Char"/>
    <w:uiPriority w:val="9"/>
    <w:unhideWhenUsed/>
    <w:qFormat/>
    <w:rsid w:val="001B630D"/>
    <w:pPr>
      <w:spacing w:after="0" w:line="240" w:lineRule="auto"/>
      <w:ind w:firstLine="720"/>
      <w:jc w:val="both"/>
      <w:outlineLvl w:val="2"/>
    </w:pPr>
    <w:rPr>
      <w:rFonts w:ascii="Times New Roman" w:hAnsi="Times New Roman" w:cs="Times New Roman"/>
      <w:i/>
      <w:iCs/>
      <w:sz w:val="24"/>
      <w:szCs w:val="24"/>
      <w:lang w:val="en-US"/>
    </w:rPr>
  </w:style>
  <w:style w:type="paragraph" w:styleId="Heading4">
    <w:name w:val="heading 4"/>
    <w:basedOn w:val="Normal"/>
    <w:next w:val="Normal"/>
    <w:link w:val="Heading4Char"/>
    <w:uiPriority w:val="9"/>
    <w:semiHidden/>
    <w:unhideWhenUsed/>
    <w:qFormat/>
    <w:rsid w:val="005175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75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75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75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75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75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68F2"/>
    <w:pPr>
      <w:spacing w:after="0" w:line="240" w:lineRule="auto"/>
      <w:jc w:val="center"/>
    </w:pPr>
    <w:rPr>
      <w:rFonts w:ascii="Times New Roman" w:hAnsi="Times New Roman" w:cs="Times New Roman"/>
      <w:b/>
      <w:bCs/>
      <w:sz w:val="28"/>
      <w:szCs w:val="28"/>
      <w:lang w:val="en-US"/>
    </w:rPr>
  </w:style>
  <w:style w:type="character" w:customStyle="1" w:styleId="Heading1Char">
    <w:name w:val="Heading 1 Char"/>
    <w:basedOn w:val="DefaultParagraphFont"/>
    <w:link w:val="Heading1"/>
    <w:uiPriority w:val="9"/>
    <w:rsid w:val="001B630D"/>
    <w:rPr>
      <w:rFonts w:ascii="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1B630D"/>
    <w:rPr>
      <w:rFonts w:ascii="Times New Roman" w:hAnsi="Times New Roman" w:cs="Times New Roman"/>
      <w:b/>
      <w:bCs/>
      <w:i/>
      <w:iCs/>
      <w:sz w:val="24"/>
      <w:szCs w:val="24"/>
      <w:lang w:val="en-US"/>
    </w:rPr>
  </w:style>
  <w:style w:type="character" w:customStyle="1" w:styleId="Heading3Char">
    <w:name w:val="Heading 3 Char"/>
    <w:basedOn w:val="DefaultParagraphFont"/>
    <w:link w:val="Heading3"/>
    <w:uiPriority w:val="9"/>
    <w:rsid w:val="001B630D"/>
    <w:rPr>
      <w:rFonts w:ascii="Times New Roman" w:hAnsi="Times New Roman" w:cs="Times New Roman"/>
      <w:i/>
      <w:iCs/>
      <w:sz w:val="24"/>
      <w:szCs w:val="24"/>
      <w:lang w:val="en-US"/>
    </w:rPr>
  </w:style>
  <w:style w:type="character" w:customStyle="1" w:styleId="Heading4Char">
    <w:name w:val="Heading 4 Char"/>
    <w:basedOn w:val="DefaultParagraphFont"/>
    <w:link w:val="Heading4"/>
    <w:uiPriority w:val="9"/>
    <w:semiHidden/>
    <w:rsid w:val="005175B2"/>
    <w:rPr>
      <w:rFonts w:eastAsiaTheme="majorEastAsia" w:cstheme="majorBidi"/>
      <w:i/>
      <w:iCs/>
      <w:color w:val="0F4761" w:themeColor="accent1" w:themeShade="BF"/>
      <w:lang w:val="ro-RO"/>
    </w:rPr>
  </w:style>
  <w:style w:type="character" w:customStyle="1" w:styleId="Heading5Char">
    <w:name w:val="Heading 5 Char"/>
    <w:basedOn w:val="DefaultParagraphFont"/>
    <w:link w:val="Heading5"/>
    <w:uiPriority w:val="9"/>
    <w:semiHidden/>
    <w:rsid w:val="005175B2"/>
    <w:rPr>
      <w:rFonts w:eastAsiaTheme="majorEastAsia" w:cstheme="majorBidi"/>
      <w:color w:val="0F4761" w:themeColor="accent1" w:themeShade="BF"/>
      <w:lang w:val="ro-RO"/>
    </w:rPr>
  </w:style>
  <w:style w:type="character" w:customStyle="1" w:styleId="Heading6Char">
    <w:name w:val="Heading 6 Char"/>
    <w:basedOn w:val="DefaultParagraphFont"/>
    <w:link w:val="Heading6"/>
    <w:uiPriority w:val="9"/>
    <w:semiHidden/>
    <w:rsid w:val="005175B2"/>
    <w:rPr>
      <w:rFonts w:eastAsiaTheme="majorEastAsia" w:cstheme="majorBidi"/>
      <w:i/>
      <w:iCs/>
      <w:color w:val="595959" w:themeColor="text1" w:themeTint="A6"/>
      <w:lang w:val="ro-RO"/>
    </w:rPr>
  </w:style>
  <w:style w:type="character" w:customStyle="1" w:styleId="Heading7Char">
    <w:name w:val="Heading 7 Char"/>
    <w:basedOn w:val="DefaultParagraphFont"/>
    <w:link w:val="Heading7"/>
    <w:uiPriority w:val="9"/>
    <w:semiHidden/>
    <w:rsid w:val="005175B2"/>
    <w:rPr>
      <w:rFonts w:eastAsiaTheme="majorEastAsia" w:cstheme="majorBidi"/>
      <w:color w:val="595959" w:themeColor="text1" w:themeTint="A6"/>
      <w:lang w:val="ro-RO"/>
    </w:rPr>
  </w:style>
  <w:style w:type="character" w:customStyle="1" w:styleId="Heading8Char">
    <w:name w:val="Heading 8 Char"/>
    <w:basedOn w:val="DefaultParagraphFont"/>
    <w:link w:val="Heading8"/>
    <w:uiPriority w:val="9"/>
    <w:semiHidden/>
    <w:rsid w:val="005175B2"/>
    <w:rPr>
      <w:rFonts w:eastAsiaTheme="majorEastAsia" w:cstheme="majorBidi"/>
      <w:i/>
      <w:iCs/>
      <w:color w:val="272727" w:themeColor="text1" w:themeTint="D8"/>
      <w:lang w:val="ro-RO"/>
    </w:rPr>
  </w:style>
  <w:style w:type="character" w:customStyle="1" w:styleId="Heading9Char">
    <w:name w:val="Heading 9 Char"/>
    <w:basedOn w:val="DefaultParagraphFont"/>
    <w:link w:val="Heading9"/>
    <w:uiPriority w:val="9"/>
    <w:semiHidden/>
    <w:rsid w:val="005175B2"/>
    <w:rPr>
      <w:rFonts w:eastAsiaTheme="majorEastAsia" w:cstheme="majorBidi"/>
      <w:color w:val="272727" w:themeColor="text1" w:themeTint="D8"/>
      <w:lang w:val="ro-RO"/>
    </w:rPr>
  </w:style>
  <w:style w:type="character" w:customStyle="1" w:styleId="TitleChar">
    <w:name w:val="Title Char"/>
    <w:basedOn w:val="DefaultParagraphFont"/>
    <w:link w:val="Title"/>
    <w:uiPriority w:val="10"/>
    <w:rsid w:val="00C668F2"/>
    <w:rPr>
      <w:rFonts w:ascii="Times New Roman" w:hAnsi="Times New Roman" w:cs="Times New Roman"/>
      <w:b/>
      <w:bCs/>
      <w:sz w:val="28"/>
      <w:szCs w:val="28"/>
      <w:lang w:val="en-US"/>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175B2"/>
    <w:rPr>
      <w:rFonts w:eastAsiaTheme="majorEastAsia" w:cstheme="majorBidi"/>
      <w:color w:val="595959" w:themeColor="text1" w:themeTint="A6"/>
      <w:spacing w:val="15"/>
      <w:sz w:val="28"/>
      <w:szCs w:val="28"/>
      <w:lang w:val="ro-RO"/>
    </w:rPr>
  </w:style>
  <w:style w:type="paragraph" w:styleId="Quote">
    <w:name w:val="Quote"/>
    <w:aliases w:val="References"/>
    <w:basedOn w:val="ListParagraph"/>
    <w:next w:val="Normal"/>
    <w:link w:val="QuoteChar"/>
    <w:uiPriority w:val="29"/>
    <w:rsid w:val="001B630D"/>
    <w:pPr>
      <w:numPr>
        <w:numId w:val="2"/>
      </w:numPr>
      <w:ind w:left="714" w:hanging="357"/>
    </w:pPr>
  </w:style>
  <w:style w:type="character" w:customStyle="1" w:styleId="QuoteChar">
    <w:name w:val="Quote Char"/>
    <w:aliases w:val="References Char"/>
    <w:basedOn w:val="DefaultParagraphFont"/>
    <w:link w:val="Quote"/>
    <w:uiPriority w:val="29"/>
    <w:rsid w:val="001B630D"/>
    <w:rPr>
      <w:rFonts w:ascii="Times New Roman" w:hAnsi="Times New Roman" w:cs="Times New Roman"/>
      <w:sz w:val="24"/>
      <w:szCs w:val="24"/>
      <w:lang w:val="en-US"/>
    </w:rPr>
  </w:style>
  <w:style w:type="paragraph" w:styleId="ListParagraph">
    <w:name w:val="List Paragraph"/>
    <w:basedOn w:val="Normal"/>
    <w:uiPriority w:val="34"/>
    <w:qFormat/>
    <w:rsid w:val="00C668F2"/>
    <w:pPr>
      <w:tabs>
        <w:tab w:val="num" w:pos="720"/>
      </w:tabs>
      <w:spacing w:after="0" w:line="240" w:lineRule="auto"/>
      <w:ind w:left="720" w:hanging="720"/>
      <w:contextualSpacing/>
      <w:jc w:val="both"/>
    </w:pPr>
    <w:rPr>
      <w:rFonts w:ascii="Times New Roman" w:hAnsi="Times New Roman" w:cs="Times New Roman"/>
      <w:sz w:val="24"/>
      <w:szCs w:val="24"/>
      <w:lang w:val="en-US"/>
    </w:rPr>
  </w:style>
  <w:style w:type="character" w:styleId="IntenseEmphasis">
    <w:name w:val="Intense Emphasis"/>
    <w:basedOn w:val="DefaultParagraphFont"/>
    <w:uiPriority w:val="21"/>
    <w:rsid w:val="005175B2"/>
    <w:rPr>
      <w:i/>
      <w:iCs/>
      <w:color w:val="0F4761" w:themeColor="accent1" w:themeShade="BF"/>
    </w:rPr>
  </w:style>
  <w:style w:type="paragraph" w:styleId="IntenseQuote">
    <w:name w:val="Intense Quote"/>
    <w:basedOn w:val="Normal"/>
    <w:next w:val="Normal"/>
    <w:link w:val="IntenseQuoteChar"/>
    <w:uiPriority w:val="30"/>
    <w:rsid w:val="005175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75B2"/>
    <w:rPr>
      <w:i/>
      <w:iCs/>
      <w:color w:val="0F4761" w:themeColor="accent1" w:themeShade="BF"/>
      <w:lang w:val="ro-RO"/>
    </w:rPr>
  </w:style>
  <w:style w:type="character" w:styleId="IntenseReference">
    <w:name w:val="Intense Reference"/>
    <w:uiPriority w:val="32"/>
    <w:rsid w:val="00C668F2"/>
  </w:style>
  <w:style w:type="character" w:styleId="CommentReference">
    <w:name w:val="annotation reference"/>
    <w:basedOn w:val="DefaultParagraphFont"/>
    <w:uiPriority w:val="99"/>
    <w:semiHidden/>
    <w:unhideWhenUsed/>
    <w:rsid w:val="0021740F"/>
    <w:rPr>
      <w:sz w:val="16"/>
      <w:szCs w:val="16"/>
    </w:rPr>
  </w:style>
  <w:style w:type="paragraph" w:styleId="CommentText">
    <w:name w:val="annotation text"/>
    <w:basedOn w:val="Normal"/>
    <w:link w:val="CommentTextChar"/>
    <w:uiPriority w:val="99"/>
    <w:unhideWhenUsed/>
    <w:rsid w:val="0021740F"/>
    <w:pPr>
      <w:spacing w:line="240" w:lineRule="auto"/>
    </w:pPr>
    <w:rPr>
      <w:sz w:val="20"/>
      <w:szCs w:val="20"/>
    </w:rPr>
  </w:style>
  <w:style w:type="character" w:customStyle="1" w:styleId="CommentTextChar">
    <w:name w:val="Comment Text Char"/>
    <w:basedOn w:val="DefaultParagraphFont"/>
    <w:link w:val="CommentText"/>
    <w:uiPriority w:val="99"/>
    <w:rsid w:val="0021740F"/>
    <w:rPr>
      <w:sz w:val="20"/>
      <w:szCs w:val="20"/>
      <w:lang w:val="ro-RO"/>
    </w:rPr>
  </w:style>
  <w:style w:type="paragraph" w:styleId="CommentSubject">
    <w:name w:val="annotation subject"/>
    <w:basedOn w:val="CommentText"/>
    <w:next w:val="CommentText"/>
    <w:link w:val="CommentSubjectChar"/>
    <w:uiPriority w:val="99"/>
    <w:semiHidden/>
    <w:unhideWhenUsed/>
    <w:rsid w:val="0021740F"/>
    <w:rPr>
      <w:b/>
      <w:bCs/>
    </w:rPr>
  </w:style>
  <w:style w:type="character" w:customStyle="1" w:styleId="CommentSubjectChar">
    <w:name w:val="Comment Subject Char"/>
    <w:basedOn w:val="CommentTextChar"/>
    <w:link w:val="CommentSubject"/>
    <w:uiPriority w:val="99"/>
    <w:semiHidden/>
    <w:rsid w:val="0021740F"/>
    <w:rPr>
      <w:b/>
      <w:bCs/>
      <w:sz w:val="20"/>
      <w:szCs w:val="20"/>
      <w:lang w:val="ro-RO"/>
    </w:rPr>
  </w:style>
  <w:style w:type="table" w:styleId="TableGrid">
    <w:name w:val="Table Grid"/>
    <w:basedOn w:val="TableNormal"/>
    <w:uiPriority w:val="39"/>
    <w:rsid w:val="00835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084B"/>
    <w:rPr>
      <w:color w:val="467886" w:themeColor="hyperlink"/>
      <w:u w:val="single"/>
    </w:rPr>
  </w:style>
  <w:style w:type="character" w:customStyle="1" w:styleId="UnresolvedMention1">
    <w:name w:val="Unresolved Mention1"/>
    <w:basedOn w:val="DefaultParagraphFont"/>
    <w:uiPriority w:val="99"/>
    <w:semiHidden/>
    <w:unhideWhenUsed/>
    <w:rsid w:val="00AC084B"/>
    <w:rPr>
      <w:color w:val="605E5C"/>
      <w:shd w:val="clear" w:color="auto" w:fill="E1DFDD"/>
    </w:rPr>
  </w:style>
  <w:style w:type="paragraph" w:styleId="Header">
    <w:name w:val="header"/>
    <w:basedOn w:val="Normal"/>
    <w:link w:val="HeaderChar"/>
    <w:uiPriority w:val="99"/>
    <w:unhideWhenUsed/>
    <w:rsid w:val="009815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5BA"/>
    <w:rPr>
      <w:lang w:val="ro-RO"/>
    </w:rPr>
  </w:style>
  <w:style w:type="paragraph" w:styleId="Footer">
    <w:name w:val="footer"/>
    <w:basedOn w:val="Normal"/>
    <w:link w:val="FooterChar"/>
    <w:uiPriority w:val="99"/>
    <w:unhideWhenUsed/>
    <w:rsid w:val="009815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5BA"/>
    <w:rPr>
      <w:lang w:val="ro-RO"/>
    </w:rPr>
  </w:style>
  <w:style w:type="paragraph" w:styleId="NoSpacing">
    <w:name w:val="No Spacing"/>
    <w:aliases w:val="Paragraph text"/>
    <w:basedOn w:val="Normal"/>
    <w:uiPriority w:val="1"/>
    <w:rsid w:val="001B630D"/>
    <w:pPr>
      <w:spacing w:after="0" w:line="240" w:lineRule="auto"/>
      <w:ind w:firstLine="720"/>
      <w:jc w:val="both"/>
    </w:pPr>
    <w:rPr>
      <w:rFonts w:ascii="Times New Roman" w:hAnsi="Times New Roman" w:cs="Times New Roman"/>
      <w:sz w:val="24"/>
      <w:szCs w:val="24"/>
      <w:lang w:val="en-US"/>
    </w:rPr>
  </w:style>
  <w:style w:type="paragraph" w:customStyle="1" w:styleId="Authors">
    <w:name w:val="Authors"/>
    <w:basedOn w:val="Normal"/>
    <w:link w:val="AuthorsChar"/>
    <w:qFormat/>
    <w:rsid w:val="00C668F2"/>
    <w:pPr>
      <w:spacing w:after="0" w:line="240" w:lineRule="auto"/>
      <w:jc w:val="center"/>
    </w:pPr>
    <w:rPr>
      <w:rFonts w:ascii="Times New Roman" w:hAnsi="Times New Roman" w:cs="Times New Roman"/>
      <w:b/>
      <w:sz w:val="24"/>
      <w:szCs w:val="24"/>
      <w:lang w:val="en-US"/>
    </w:rPr>
  </w:style>
  <w:style w:type="character" w:customStyle="1" w:styleId="AuthorsChar">
    <w:name w:val="Authors Char"/>
    <w:basedOn w:val="DefaultParagraphFont"/>
    <w:link w:val="Authors"/>
    <w:rsid w:val="00C668F2"/>
    <w:rPr>
      <w:rFonts w:ascii="Times New Roman" w:hAnsi="Times New Roman" w:cs="Times New Roman"/>
      <w:b/>
      <w:sz w:val="24"/>
      <w:szCs w:val="24"/>
      <w:lang w:val="en-US"/>
    </w:rPr>
  </w:style>
  <w:style w:type="paragraph" w:customStyle="1" w:styleId="Abstract">
    <w:name w:val="Abstract"/>
    <w:basedOn w:val="Normal"/>
    <w:link w:val="AbstractChar"/>
    <w:qFormat/>
    <w:rsid w:val="00C668F2"/>
    <w:pPr>
      <w:spacing w:after="0" w:line="240" w:lineRule="auto"/>
      <w:jc w:val="both"/>
    </w:pPr>
    <w:rPr>
      <w:rFonts w:ascii="Times New Roman" w:hAnsi="Times New Roman" w:cs="Times New Roman"/>
      <w:i/>
      <w:iCs/>
      <w:sz w:val="20"/>
      <w:szCs w:val="20"/>
      <w:lang w:val="en-US"/>
    </w:rPr>
  </w:style>
  <w:style w:type="character" w:customStyle="1" w:styleId="AbstractChar">
    <w:name w:val="Abstract Char"/>
    <w:basedOn w:val="DefaultParagraphFont"/>
    <w:link w:val="Abstract"/>
    <w:rsid w:val="00C668F2"/>
    <w:rPr>
      <w:rFonts w:ascii="Times New Roman" w:hAnsi="Times New Roman" w:cs="Times New Roman"/>
      <w:i/>
      <w:iCs/>
      <w:sz w:val="20"/>
      <w:szCs w:val="20"/>
      <w:lang w:val="en-US"/>
    </w:rPr>
  </w:style>
  <w:style w:type="paragraph" w:customStyle="1" w:styleId="BodyText1">
    <w:name w:val="Body Text1"/>
    <w:basedOn w:val="Normal"/>
    <w:link w:val="BodytextChar"/>
    <w:qFormat/>
    <w:rsid w:val="00C668F2"/>
    <w:pPr>
      <w:spacing w:after="0" w:line="240" w:lineRule="auto"/>
      <w:ind w:firstLine="720"/>
      <w:jc w:val="both"/>
    </w:pPr>
    <w:rPr>
      <w:rFonts w:ascii="Times New Roman" w:hAnsi="Times New Roman" w:cs="Times New Roman"/>
      <w:sz w:val="24"/>
      <w:szCs w:val="24"/>
      <w:lang w:val="en-US"/>
    </w:rPr>
  </w:style>
  <w:style w:type="character" w:customStyle="1" w:styleId="BodytextChar">
    <w:name w:val="Body text Char"/>
    <w:basedOn w:val="DefaultParagraphFont"/>
    <w:link w:val="BodyText1"/>
    <w:rsid w:val="00C668F2"/>
    <w:rPr>
      <w:rFonts w:ascii="Times New Roman" w:hAnsi="Times New Roman" w:cs="Times New Roman"/>
      <w:sz w:val="24"/>
      <w:szCs w:val="24"/>
      <w:lang w:val="en-US"/>
    </w:rPr>
  </w:style>
  <w:style w:type="paragraph" w:customStyle="1" w:styleId="TableFifureSource">
    <w:name w:val="Table/Fifure Source"/>
    <w:basedOn w:val="Normal"/>
    <w:link w:val="TableFifureSourceChar"/>
    <w:qFormat/>
    <w:rsid w:val="00C668F2"/>
    <w:pPr>
      <w:spacing w:after="0" w:line="240" w:lineRule="auto"/>
      <w:jc w:val="center"/>
    </w:pPr>
    <w:rPr>
      <w:rFonts w:ascii="Times New Roman" w:hAnsi="Times New Roman" w:cs="Times New Roman"/>
      <w:i/>
      <w:iCs/>
      <w:sz w:val="16"/>
      <w:szCs w:val="16"/>
      <w:lang w:val="en-US"/>
    </w:rPr>
  </w:style>
  <w:style w:type="character" w:customStyle="1" w:styleId="TableFifureSourceChar">
    <w:name w:val="Table/Fifure Source Char"/>
    <w:basedOn w:val="DefaultParagraphFont"/>
    <w:link w:val="TableFifureSource"/>
    <w:rsid w:val="00C668F2"/>
    <w:rPr>
      <w:rFonts w:ascii="Times New Roman" w:hAnsi="Times New Roman" w:cs="Times New Roman"/>
      <w:i/>
      <w:iCs/>
      <w:sz w:val="16"/>
      <w:szCs w:val="16"/>
      <w:lang w:val="en-US"/>
    </w:rPr>
  </w:style>
  <w:style w:type="paragraph" w:customStyle="1" w:styleId="Referenceslist">
    <w:name w:val="References list"/>
    <w:basedOn w:val="Quote"/>
    <w:link w:val="ReferenceslistChar"/>
    <w:qFormat/>
    <w:rsid w:val="00C668F2"/>
  </w:style>
  <w:style w:type="character" w:customStyle="1" w:styleId="ReferenceslistChar">
    <w:name w:val="References list Char"/>
    <w:basedOn w:val="QuoteChar"/>
    <w:link w:val="Referenceslist"/>
    <w:rsid w:val="00C668F2"/>
    <w:rPr>
      <w:rFonts w:ascii="Times New Roman" w:hAnsi="Times New Roman" w:cs="Times New Roman"/>
      <w:sz w:val="24"/>
      <w:szCs w:val="24"/>
      <w:lang w:val="en-US"/>
    </w:rPr>
  </w:style>
  <w:style w:type="character" w:styleId="FollowedHyperlink">
    <w:name w:val="FollowedHyperlink"/>
    <w:basedOn w:val="DefaultParagraphFont"/>
    <w:uiPriority w:val="99"/>
    <w:semiHidden/>
    <w:unhideWhenUsed/>
    <w:rsid w:val="001F264D"/>
    <w:rPr>
      <w:color w:val="96607D" w:themeColor="followedHyperlink"/>
      <w:u w:val="single"/>
    </w:rPr>
  </w:style>
  <w:style w:type="table" w:customStyle="1" w:styleId="a">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435731"/>
    <w:rPr>
      <w:color w:val="808080"/>
    </w:r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eaweb.org/jel/guide/jel.php"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ary.aru.ac.uk/referencing/harvard.htm"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7gw6glmYEvpfOfYG2ab1wPY7Pw==">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2324</Words>
  <Characters>12738</Characters>
  <Application>Microsoft Office Word</Application>
  <DocSecurity>0</DocSecurity>
  <Lines>223</Lines>
  <Paragraphs>110</Paragraphs>
  <ScaleCrop>false</ScaleCrop>
  <Company/>
  <LinksUpToDate>false</LinksUpToDate>
  <CharactersWithSpaces>14952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Simopna Ștefan</cp:lastModifiedBy>
  <cp:revision>4</cp:revision>
  <dcterms:created xsi:type="dcterms:W3CDTF">2024-04-13T06:37:00Z</dcterms:created>
  <dcterms:modified xsi:type="dcterms:W3CDTF">2025-04-12T08:51:00Z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641572c6f32bc18d0c07adbd0d7a03fd440077e4522ca61585d2a53486ee317b</vt:lpwstr>
  </property>
</Properties>
</file>